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CDF2" w14:textId="6133E618" w:rsidR="00096A14" w:rsidRPr="00C37FBB" w:rsidRDefault="00096A14" w:rsidP="00096A14">
      <w:pPr>
        <w:jc w:val="right"/>
        <w:rPr>
          <w:rFonts w:ascii="游ゴシック" w:eastAsia="游ゴシック" w:hAnsi="游ゴシック"/>
        </w:rPr>
      </w:pPr>
      <w:r w:rsidRPr="00C37FBB">
        <w:rPr>
          <w:rFonts w:ascii="游ゴシック" w:eastAsia="游ゴシック" w:hAnsi="游ゴシック" w:hint="eastAsia"/>
        </w:rPr>
        <w:t>申込日</w:t>
      </w:r>
      <w:r w:rsidR="00C37FBB" w:rsidRPr="00C37FBB">
        <w:rPr>
          <w:rFonts w:ascii="游ゴシック" w:eastAsia="游ゴシック" w:hAnsi="游ゴシック" w:hint="eastAsia"/>
        </w:rPr>
        <w:t>：</w:t>
      </w:r>
      <w:r w:rsidRPr="00C37FBB">
        <w:rPr>
          <w:rFonts w:ascii="游ゴシック" w:eastAsia="游ゴシック" w:hAnsi="游ゴシック" w:hint="eastAsia"/>
        </w:rPr>
        <w:t xml:space="preserve">　</w:t>
      </w:r>
      <w:r w:rsidR="0077683C" w:rsidRPr="00C37FBB">
        <w:rPr>
          <w:rFonts w:ascii="游ゴシック" w:eastAsia="游ゴシック" w:hAnsi="游ゴシック" w:hint="eastAsia"/>
        </w:rPr>
        <w:t>令和</w:t>
      </w:r>
      <w:r w:rsidRPr="00C37FBB">
        <w:rPr>
          <w:rFonts w:ascii="游ゴシック" w:eastAsia="游ゴシック" w:hAnsi="游ゴシック" w:hint="eastAsia"/>
        </w:rPr>
        <w:t xml:space="preserve">　　年　　月　　日</w:t>
      </w:r>
    </w:p>
    <w:p w14:paraId="23818D2A" w14:textId="77777777" w:rsidR="00096A14" w:rsidRPr="00C37FBB" w:rsidRDefault="00096A14" w:rsidP="00096A14">
      <w:pPr>
        <w:rPr>
          <w:rFonts w:ascii="游ゴシック" w:eastAsia="游ゴシック" w:hAnsi="游ゴシック"/>
        </w:rPr>
      </w:pPr>
    </w:p>
    <w:p w14:paraId="3C114C57" w14:textId="46C95C7D" w:rsidR="00096A14" w:rsidRPr="004F3F57" w:rsidRDefault="00096A14" w:rsidP="00096A14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4F3F5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新潟駅・万代地区周辺エリアプラットフォーム　</w:t>
      </w:r>
      <w:r w:rsidR="004F3F5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4F3F57">
        <w:rPr>
          <w:rFonts w:ascii="游ゴシック" w:eastAsia="游ゴシック" w:hAnsi="游ゴシック" w:hint="eastAsia"/>
          <w:b/>
          <w:bCs/>
          <w:sz w:val="28"/>
          <w:szCs w:val="28"/>
        </w:rPr>
        <w:t>入会申込書</w:t>
      </w:r>
    </w:p>
    <w:p w14:paraId="7EAA7567" w14:textId="77777777" w:rsidR="00096A14" w:rsidRPr="004F3F57" w:rsidRDefault="00096A14" w:rsidP="00096A14">
      <w:pPr>
        <w:jc w:val="center"/>
        <w:rPr>
          <w:rFonts w:ascii="游ゴシック" w:eastAsia="游ゴシック" w:hAnsi="游ゴシック"/>
        </w:rPr>
      </w:pPr>
    </w:p>
    <w:p w14:paraId="6C66DB6A" w14:textId="5149F92B" w:rsidR="00096A14" w:rsidRPr="00C37FBB" w:rsidRDefault="00096A14" w:rsidP="00C0095B">
      <w:pPr>
        <w:ind w:firstLineChars="100" w:firstLine="210"/>
        <w:jc w:val="left"/>
        <w:rPr>
          <w:rFonts w:ascii="游ゴシック" w:eastAsia="游ゴシック" w:hAnsi="游ゴシック"/>
        </w:rPr>
      </w:pPr>
      <w:r w:rsidRPr="00C37FBB">
        <w:rPr>
          <w:rFonts w:ascii="游ゴシック" w:eastAsia="游ゴシック" w:hAnsi="游ゴシック" w:hint="eastAsia"/>
        </w:rPr>
        <w:t>「新潟駅・万代地区周辺エリアプラットフォーム</w:t>
      </w:r>
      <w:r w:rsidR="004F3F57">
        <w:rPr>
          <w:rFonts w:ascii="游ゴシック" w:eastAsia="游ゴシック" w:hAnsi="游ゴシック" w:hint="eastAsia"/>
        </w:rPr>
        <w:t xml:space="preserve"> </w:t>
      </w:r>
      <w:r w:rsidRPr="00C37FBB">
        <w:rPr>
          <w:rFonts w:ascii="游ゴシック" w:eastAsia="游ゴシック" w:hAnsi="游ゴシック" w:hint="eastAsia"/>
        </w:rPr>
        <w:t>規約」の内容を確認し、「新潟駅・万代地区周辺エリアプラットフォーム」の</w:t>
      </w:r>
      <w:r w:rsidR="004F3F57">
        <w:rPr>
          <w:rFonts w:ascii="游ゴシック" w:eastAsia="游ゴシック" w:hAnsi="游ゴシック" w:hint="eastAsia"/>
        </w:rPr>
        <w:t>目的や</w:t>
      </w:r>
      <w:r w:rsidRPr="00C37FBB">
        <w:rPr>
          <w:rFonts w:ascii="游ゴシック" w:eastAsia="游ゴシック" w:hAnsi="游ゴシック" w:hint="eastAsia"/>
        </w:rPr>
        <w:t>趣旨に賛同し、入会を申込みます。</w:t>
      </w:r>
    </w:p>
    <w:p w14:paraId="40FC5A08" w14:textId="77777777" w:rsidR="00096A14" w:rsidRPr="004F3F57" w:rsidRDefault="00096A14" w:rsidP="00096A14">
      <w:pPr>
        <w:jc w:val="left"/>
        <w:rPr>
          <w:rFonts w:ascii="游ゴシック" w:eastAsia="游ゴシック" w:hAnsi="游ゴシック"/>
        </w:rPr>
      </w:pPr>
    </w:p>
    <w:p w14:paraId="200223B0" w14:textId="17DE6E02" w:rsidR="00C37FBB" w:rsidRPr="009D7CE1" w:rsidRDefault="00C37FBB" w:rsidP="00FE3771">
      <w:pPr>
        <w:spacing w:afterLines="25" w:after="90"/>
        <w:jc w:val="left"/>
        <w:rPr>
          <w:rFonts w:ascii="游ゴシック" w:eastAsia="游ゴシック" w:hAnsi="游ゴシック"/>
          <w:b/>
          <w:bCs/>
          <w:lang w:eastAsia="zh-CN"/>
        </w:rPr>
      </w:pPr>
      <w:r w:rsidRPr="009D7CE1">
        <w:rPr>
          <w:rFonts w:ascii="游ゴシック" w:eastAsia="游ゴシック" w:hAnsi="游ゴシック" w:hint="eastAsia"/>
          <w:b/>
          <w:bCs/>
          <w:lang w:eastAsia="zh-CN"/>
        </w:rPr>
        <w:t>【</w:t>
      </w:r>
      <w:r w:rsidR="004F3F57" w:rsidRPr="009D7CE1">
        <w:rPr>
          <w:rFonts w:ascii="游ゴシック" w:eastAsia="游ゴシック" w:hAnsi="游ゴシック" w:hint="eastAsia"/>
          <w:b/>
          <w:bCs/>
        </w:rPr>
        <w:t>表明・誓約</w:t>
      </w:r>
      <w:r w:rsidRPr="009D7CE1">
        <w:rPr>
          <w:rFonts w:ascii="游ゴシック" w:eastAsia="游ゴシック" w:hAnsi="游ゴシック" w:hint="eastAsia"/>
          <w:b/>
          <w:bCs/>
          <w:lang w:eastAsia="zh-CN"/>
        </w:rPr>
        <w:t>】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2415"/>
      </w:tblGrid>
      <w:tr w:rsidR="009D7CE1" w:rsidRPr="009D7CE1" w14:paraId="71070DF8" w14:textId="77777777" w:rsidTr="00FA2DE4">
        <w:trPr>
          <w:trHeight w:val="826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2C16CDBC" w14:textId="24F73B26" w:rsidR="00096A14" w:rsidRPr="009D7CE1" w:rsidRDefault="004F3F57" w:rsidP="0077683C">
            <w:pPr>
              <w:ind w:leftChars="50" w:left="105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>「新潟駅・万代地区周辺エリアプラットフォーム 規約」を確認し、会員として遵守</w:t>
            </w:r>
            <w:r w:rsidR="00381A4D" w:rsidRPr="009D7CE1">
              <w:rPr>
                <w:rFonts w:ascii="游ゴシック" w:eastAsia="游ゴシック" w:hAnsi="游ゴシック" w:hint="eastAsia"/>
                <w:szCs w:val="21"/>
              </w:rPr>
              <w:t>すること。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1DF5D33" w14:textId="768BFC2F" w:rsidR="004F3F57" w:rsidRPr="009D7CE1" w:rsidRDefault="004F3F57" w:rsidP="00381A4D">
            <w:pPr>
              <w:widowControl/>
              <w:ind w:leftChars="50" w:left="105"/>
              <w:rPr>
                <w:rFonts w:ascii="游ゴシック" w:eastAsia="游ゴシック" w:hAnsi="游ゴシック"/>
                <w:szCs w:val="21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381A4D" w:rsidRPr="009D7CE1">
              <w:rPr>
                <w:rFonts w:ascii="游ゴシック" w:eastAsia="游ゴシック" w:hAnsi="游ゴシック" w:hint="eastAsia"/>
                <w:szCs w:val="21"/>
              </w:rPr>
              <w:t>遵守</w:t>
            </w:r>
            <w:r w:rsidRPr="009D7CE1">
              <w:rPr>
                <w:rFonts w:ascii="游ゴシック" w:eastAsia="游ゴシック" w:hAnsi="游ゴシック" w:hint="eastAsia"/>
                <w:szCs w:val="21"/>
              </w:rPr>
              <w:t>します</w:t>
            </w:r>
          </w:p>
        </w:tc>
      </w:tr>
      <w:tr w:rsidR="009D7CE1" w:rsidRPr="009D7CE1" w14:paraId="1D0931FE" w14:textId="77777777" w:rsidTr="00FA2DE4">
        <w:trPr>
          <w:trHeight w:val="826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7ECCE19" w14:textId="670FCC0F" w:rsidR="00C61141" w:rsidRPr="009D7CE1" w:rsidRDefault="00C61141" w:rsidP="00C61141">
            <w:pPr>
              <w:ind w:leftChars="50" w:left="105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>会員情報については，会員団体間でのマッチングの際の参考情報とするため，会員団体内に限り、共有に協力</w:t>
            </w:r>
            <w:r w:rsidR="00381A4D" w:rsidRPr="009D7CE1">
              <w:rPr>
                <w:rFonts w:ascii="游ゴシック" w:eastAsia="游ゴシック" w:hAnsi="游ゴシック" w:hint="eastAsia"/>
                <w:szCs w:val="21"/>
              </w:rPr>
              <w:t>すること。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52AB9F40" w14:textId="7A59086B" w:rsidR="00C61141" w:rsidRPr="009D7CE1" w:rsidRDefault="00C61141" w:rsidP="00C61141">
            <w:pPr>
              <w:widowControl/>
              <w:ind w:leftChars="50" w:left="105"/>
              <w:rPr>
                <w:rFonts w:ascii="游ゴシック" w:eastAsia="游ゴシック" w:hAnsi="游ゴシック"/>
                <w:szCs w:val="21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381A4D" w:rsidRPr="009D7CE1">
              <w:rPr>
                <w:rFonts w:ascii="游ゴシック" w:eastAsia="游ゴシック" w:hAnsi="游ゴシック" w:hint="eastAsia"/>
                <w:szCs w:val="21"/>
              </w:rPr>
              <w:t>協力</w:t>
            </w:r>
            <w:r w:rsidRPr="009D7CE1">
              <w:rPr>
                <w:rFonts w:ascii="游ゴシック" w:eastAsia="游ゴシック" w:hAnsi="游ゴシック" w:hint="eastAsia"/>
                <w:szCs w:val="21"/>
              </w:rPr>
              <w:t>します</w:t>
            </w:r>
          </w:p>
        </w:tc>
      </w:tr>
      <w:tr w:rsidR="009D7CE1" w:rsidRPr="009D7CE1" w14:paraId="1AAA6D4A" w14:textId="77777777" w:rsidTr="00FA2DE4">
        <w:trPr>
          <w:trHeight w:val="2112"/>
          <w:jc w:val="center"/>
        </w:trPr>
        <w:tc>
          <w:tcPr>
            <w:tcW w:w="6232" w:type="dxa"/>
            <w:vAlign w:val="center"/>
          </w:tcPr>
          <w:p w14:paraId="083DD8EB" w14:textId="033249AB" w:rsidR="004F3F57" w:rsidRPr="009D7CE1" w:rsidRDefault="004F3F57" w:rsidP="00C61141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貴法人又は貴団体が会員であることをホームページ</w:t>
            </w:r>
            <w:r w:rsidR="00381A4D" w:rsidRPr="009D7CE1">
              <w:rPr>
                <w:rFonts w:ascii="游ゴシック" w:eastAsia="游ゴシック" w:hAnsi="游ゴシック" w:hint="eastAsia"/>
              </w:rPr>
              <w:t>へ</w:t>
            </w:r>
            <w:r w:rsidRPr="009D7CE1">
              <w:rPr>
                <w:rFonts w:ascii="游ゴシック" w:eastAsia="游ゴシック" w:hAnsi="游ゴシック" w:hint="eastAsia"/>
              </w:rPr>
              <w:t>掲載</w:t>
            </w:r>
            <w:r w:rsidR="00381A4D" w:rsidRPr="009D7CE1">
              <w:rPr>
                <w:rFonts w:ascii="游ゴシック" w:eastAsia="游ゴシック" w:hAnsi="游ゴシック" w:hint="eastAsia"/>
              </w:rPr>
              <w:t>する等のPRに関して協力</w:t>
            </w:r>
            <w:r w:rsidRPr="009D7CE1">
              <w:rPr>
                <w:rFonts w:ascii="游ゴシック" w:eastAsia="游ゴシック" w:hAnsi="游ゴシック" w:hint="eastAsia"/>
              </w:rPr>
              <w:t>すること</w:t>
            </w:r>
            <w:r w:rsidR="00E57BA5" w:rsidRPr="009D7CE1">
              <w:rPr>
                <w:rFonts w:ascii="游ゴシック" w:eastAsia="游ゴシック" w:hAnsi="游ゴシック" w:hint="eastAsia"/>
              </w:rPr>
              <w:t>。</w:t>
            </w:r>
          </w:p>
          <w:p w14:paraId="36AFD5E3" w14:textId="1551CB6B" w:rsidR="00C61141" w:rsidRPr="009D7CE1" w:rsidRDefault="00C61141" w:rsidP="00C61141">
            <w:pPr>
              <w:spacing w:afterLines="25" w:after="90" w:line="300" w:lineRule="exact"/>
              <w:ind w:leftChars="100" w:left="480" w:hangingChars="150" w:hanging="27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※ ホームページへの活動内容掲載など「新潟駅・万代地区周辺エリアプラットフォーム」の取り組みを広くPRしていきたいと考えています。掲載時の企業・団体名、企業・団体ロゴ等の指定がある場合には、使用条件等を含め、別途</w:t>
            </w:r>
            <w:r w:rsidR="00381A4D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、事務局まで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お知らせください。</w:t>
            </w:r>
          </w:p>
        </w:tc>
        <w:tc>
          <w:tcPr>
            <w:tcW w:w="2415" w:type="dxa"/>
            <w:vAlign w:val="center"/>
          </w:tcPr>
          <w:p w14:paraId="397FAF13" w14:textId="0419D546" w:rsidR="004F3F57" w:rsidRPr="009D7CE1" w:rsidRDefault="004F3F57" w:rsidP="004F3F57">
            <w:pPr>
              <w:widowControl/>
              <w:ind w:leftChars="50" w:left="105"/>
              <w:rPr>
                <w:rFonts w:ascii="游ゴシック" w:eastAsia="游ゴシック" w:hAnsi="游ゴシック"/>
                <w:szCs w:val="21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C61141" w:rsidRPr="009D7CE1">
              <w:rPr>
                <w:rFonts w:ascii="游ゴシック" w:eastAsia="游ゴシック" w:hAnsi="游ゴシック" w:hint="eastAsia"/>
                <w:szCs w:val="21"/>
              </w:rPr>
              <w:t>可</w:t>
            </w:r>
          </w:p>
          <w:p w14:paraId="12AD3A83" w14:textId="30A9C555" w:rsidR="004F3F57" w:rsidRPr="009D7CE1" w:rsidRDefault="004F3F57" w:rsidP="004F3F57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C61141" w:rsidRPr="009D7CE1">
              <w:rPr>
                <w:rFonts w:ascii="游ゴシック" w:eastAsia="游ゴシック" w:hAnsi="游ゴシック" w:hint="eastAsia"/>
                <w:szCs w:val="21"/>
              </w:rPr>
              <w:t>不可</w:t>
            </w:r>
          </w:p>
        </w:tc>
      </w:tr>
      <w:tr w:rsidR="00340379" w:rsidRPr="009D7CE1" w14:paraId="0CDAD2B3" w14:textId="77777777" w:rsidTr="00FA2DE4">
        <w:trPr>
          <w:trHeight w:val="1250"/>
          <w:jc w:val="center"/>
        </w:trPr>
        <w:tc>
          <w:tcPr>
            <w:tcW w:w="6232" w:type="dxa"/>
            <w:vAlign w:val="center"/>
          </w:tcPr>
          <w:p w14:paraId="2028685B" w14:textId="6C968AFF" w:rsidR="004F3F57" w:rsidRPr="009D7CE1" w:rsidRDefault="00C61141" w:rsidP="004F3F57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>「新潟駅・万代地区周辺エリアプラットフォーム 規約」の第１１条第３項第４号に規定する</w:t>
            </w:r>
            <w:r w:rsidR="00381A4D" w:rsidRPr="009D7CE1">
              <w:rPr>
                <w:rFonts w:ascii="游ゴシック" w:eastAsia="游ゴシック" w:hAnsi="游ゴシック" w:hint="eastAsia"/>
                <w:szCs w:val="21"/>
              </w:rPr>
              <w:t>暴力団員等に関係する</w:t>
            </w:r>
            <w:r w:rsidRPr="009D7CE1">
              <w:rPr>
                <w:rFonts w:ascii="游ゴシック" w:eastAsia="游ゴシック" w:hAnsi="游ゴシック" w:hint="eastAsia"/>
                <w:szCs w:val="21"/>
              </w:rPr>
              <w:t>者が含まれてい</w:t>
            </w:r>
            <w:r w:rsidR="00381A4D" w:rsidRPr="009D7CE1">
              <w:rPr>
                <w:rFonts w:ascii="游ゴシック" w:eastAsia="游ゴシック" w:hAnsi="游ゴシック" w:hint="eastAsia"/>
                <w:szCs w:val="21"/>
              </w:rPr>
              <w:t>ないこと。</w:t>
            </w:r>
          </w:p>
        </w:tc>
        <w:tc>
          <w:tcPr>
            <w:tcW w:w="2415" w:type="dxa"/>
            <w:vAlign w:val="center"/>
          </w:tcPr>
          <w:p w14:paraId="49383876" w14:textId="1B8C7B92" w:rsidR="004F3F57" w:rsidRPr="009D7CE1" w:rsidRDefault="004F3F57" w:rsidP="00381A4D">
            <w:pPr>
              <w:widowControl/>
              <w:ind w:leftChars="50" w:left="105"/>
              <w:rPr>
                <w:rFonts w:ascii="游ゴシック" w:eastAsia="游ゴシック" w:hAnsi="游ゴシック"/>
                <w:szCs w:val="21"/>
              </w:rPr>
            </w:pPr>
            <w:r w:rsidRPr="009D7CE1"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C341C3">
              <w:rPr>
                <w:rFonts w:ascii="游ゴシック" w:eastAsia="游ゴシック" w:hAnsi="游ゴシック" w:hint="eastAsia"/>
                <w:szCs w:val="21"/>
              </w:rPr>
              <w:t>含まれて</w:t>
            </w:r>
            <w:r w:rsidR="00FA2DE4">
              <w:rPr>
                <w:rFonts w:ascii="游ゴシック" w:eastAsia="游ゴシック" w:hAnsi="游ゴシック" w:hint="eastAsia"/>
                <w:szCs w:val="21"/>
              </w:rPr>
              <w:t>いません</w:t>
            </w:r>
          </w:p>
        </w:tc>
      </w:tr>
    </w:tbl>
    <w:p w14:paraId="797AEDA2" w14:textId="77777777" w:rsidR="00FE3771" w:rsidRPr="009D7CE1" w:rsidRDefault="00FE3771" w:rsidP="00FE3771">
      <w:pPr>
        <w:jc w:val="left"/>
        <w:rPr>
          <w:rFonts w:ascii="游ゴシック" w:eastAsia="游ゴシック" w:hAnsi="游ゴシック"/>
        </w:rPr>
      </w:pPr>
    </w:p>
    <w:p w14:paraId="0696AEA5" w14:textId="77777777" w:rsidR="00FE3771" w:rsidRPr="009D7CE1" w:rsidRDefault="00FE3771" w:rsidP="00FE3771">
      <w:pPr>
        <w:spacing w:afterLines="25" w:after="90"/>
        <w:jc w:val="left"/>
        <w:rPr>
          <w:rFonts w:ascii="游ゴシック" w:eastAsia="游ゴシック" w:hAnsi="游ゴシック"/>
          <w:b/>
          <w:bCs/>
          <w:lang w:eastAsia="zh-CN"/>
        </w:rPr>
      </w:pPr>
      <w:r w:rsidRPr="009D7CE1">
        <w:rPr>
          <w:rFonts w:ascii="游ゴシック" w:eastAsia="游ゴシック" w:hAnsi="游ゴシック" w:hint="eastAsia"/>
          <w:b/>
          <w:bCs/>
          <w:lang w:eastAsia="zh-CN"/>
        </w:rPr>
        <w:t>【会員情報１－基礎情報】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386"/>
      </w:tblGrid>
      <w:tr w:rsidR="009D7CE1" w:rsidRPr="009D7CE1" w14:paraId="2D66B5B1" w14:textId="77777777" w:rsidTr="00FE3771">
        <w:trPr>
          <w:trHeight w:hRule="exact" w:val="834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5DB69687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法人名 又は 団体名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EF27CF0" w14:textId="77777777" w:rsidR="00FE3771" w:rsidRPr="009D7CE1" w:rsidRDefault="00FE3771" w:rsidP="00F45B79">
            <w:pPr>
              <w:widowControl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0B9A7CA" w14:textId="77777777" w:rsidR="00FE3771" w:rsidRPr="009D7CE1" w:rsidRDefault="00FE3771" w:rsidP="00F45B79">
            <w:pPr>
              <w:widowControl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D7CE1" w:rsidRPr="009D7CE1" w14:paraId="5878DF27" w14:textId="77777777" w:rsidTr="00FE3771">
        <w:trPr>
          <w:trHeight w:hRule="exact" w:val="834"/>
          <w:jc w:val="center"/>
        </w:trPr>
        <w:tc>
          <w:tcPr>
            <w:tcW w:w="3261" w:type="dxa"/>
            <w:gridSpan w:val="2"/>
            <w:vAlign w:val="center"/>
          </w:tcPr>
          <w:p w14:paraId="585521D0" w14:textId="630FDC90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代表者</w:t>
            </w:r>
            <w:r w:rsidR="00E57BA5" w:rsidRPr="009D7CE1">
              <w:rPr>
                <w:rFonts w:ascii="游ゴシック" w:eastAsia="游ゴシック" w:hAnsi="游ゴシック" w:hint="eastAsia"/>
              </w:rPr>
              <w:t xml:space="preserve">の </w:t>
            </w:r>
            <w:r w:rsidRPr="009D7CE1">
              <w:rPr>
                <w:rFonts w:ascii="游ゴシック" w:eastAsia="游ゴシック" w:hAnsi="游ゴシック" w:hint="eastAsia"/>
              </w:rPr>
              <w:t>役職 及び 氏名</w:t>
            </w:r>
          </w:p>
        </w:tc>
        <w:tc>
          <w:tcPr>
            <w:tcW w:w="5386" w:type="dxa"/>
            <w:vAlign w:val="center"/>
          </w:tcPr>
          <w:p w14:paraId="35250129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  <w:p w14:paraId="54FF1296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D7CE1" w:rsidRPr="009D7CE1" w14:paraId="327F4627" w14:textId="77777777" w:rsidTr="00FE3771">
        <w:trPr>
          <w:trHeight w:hRule="exact" w:val="834"/>
          <w:jc w:val="center"/>
        </w:trPr>
        <w:tc>
          <w:tcPr>
            <w:tcW w:w="3261" w:type="dxa"/>
            <w:gridSpan w:val="2"/>
            <w:vAlign w:val="center"/>
          </w:tcPr>
          <w:p w14:paraId="3015D321" w14:textId="6F5E7914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法人 又は 団体</w:t>
            </w:r>
            <w:r w:rsidR="00E57BA5" w:rsidRPr="009D7CE1">
              <w:rPr>
                <w:rFonts w:ascii="游ゴシック" w:eastAsia="游ゴシック" w:hAnsi="游ゴシック" w:hint="eastAsia"/>
              </w:rPr>
              <w:t xml:space="preserve"> </w:t>
            </w:r>
            <w:r w:rsidRPr="009D7CE1">
              <w:rPr>
                <w:rFonts w:ascii="游ゴシック" w:eastAsia="游ゴシック" w:hAnsi="游ゴシック" w:hint="eastAsia"/>
              </w:rPr>
              <w:t>の所在地</w:t>
            </w:r>
          </w:p>
        </w:tc>
        <w:tc>
          <w:tcPr>
            <w:tcW w:w="5386" w:type="dxa"/>
            <w:vAlign w:val="center"/>
          </w:tcPr>
          <w:p w14:paraId="50516B69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〒</w:t>
            </w:r>
          </w:p>
          <w:p w14:paraId="5E926D7D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D7CE1" w:rsidRPr="009D7CE1" w14:paraId="30312FA9" w14:textId="77777777" w:rsidTr="00FE3771">
        <w:trPr>
          <w:trHeight w:hRule="exact" w:val="834"/>
          <w:jc w:val="center"/>
        </w:trPr>
        <w:tc>
          <w:tcPr>
            <w:tcW w:w="426" w:type="dxa"/>
            <w:vMerge w:val="restart"/>
            <w:vAlign w:val="center"/>
          </w:tcPr>
          <w:p w14:paraId="57B315AA" w14:textId="433903DE" w:rsidR="00FE3771" w:rsidRPr="009D7CE1" w:rsidRDefault="00FE3771" w:rsidP="00E57BA5">
            <w:pPr>
              <w:spacing w:line="260" w:lineRule="exact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担当者</w:t>
            </w:r>
            <w:r w:rsidR="00E57BA5" w:rsidRPr="009D7CE1">
              <w:rPr>
                <w:rFonts w:ascii="游ゴシック" w:eastAsia="游ゴシック" w:hAnsi="游ゴシック" w:hint="eastAsia"/>
              </w:rPr>
              <w:t>の</w:t>
            </w:r>
            <w:r w:rsidRPr="009D7CE1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2835" w:type="dxa"/>
            <w:vAlign w:val="center"/>
          </w:tcPr>
          <w:p w14:paraId="0C531040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役職 及び 氏名</w:t>
            </w:r>
          </w:p>
        </w:tc>
        <w:tc>
          <w:tcPr>
            <w:tcW w:w="5386" w:type="dxa"/>
            <w:vAlign w:val="center"/>
          </w:tcPr>
          <w:p w14:paraId="00B07207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  <w:p w14:paraId="69A31388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D7CE1" w:rsidRPr="009D7CE1" w14:paraId="2F0F342F" w14:textId="77777777" w:rsidTr="00FE3771">
        <w:trPr>
          <w:trHeight w:hRule="exact" w:val="834"/>
          <w:jc w:val="center"/>
        </w:trPr>
        <w:tc>
          <w:tcPr>
            <w:tcW w:w="426" w:type="dxa"/>
            <w:vMerge/>
            <w:vAlign w:val="center"/>
          </w:tcPr>
          <w:p w14:paraId="69FE2568" w14:textId="77777777" w:rsidR="00FE3771" w:rsidRPr="009D7CE1" w:rsidRDefault="00FE3771" w:rsidP="00F45B79">
            <w:pPr>
              <w:ind w:firstLineChars="200" w:firstLine="42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  <w:vAlign w:val="center"/>
          </w:tcPr>
          <w:p w14:paraId="55EDFDC4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電話番号 及び FAX番号</w:t>
            </w:r>
          </w:p>
        </w:tc>
        <w:tc>
          <w:tcPr>
            <w:tcW w:w="5386" w:type="dxa"/>
            <w:vAlign w:val="center"/>
          </w:tcPr>
          <w:p w14:paraId="2C17FD1A" w14:textId="21EF5FB8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T</w:t>
            </w:r>
            <w:r w:rsidRPr="009D7CE1">
              <w:rPr>
                <w:rFonts w:ascii="游ゴシック" w:eastAsia="游ゴシック" w:hAnsi="游ゴシック"/>
              </w:rPr>
              <w:t>EL</w:t>
            </w:r>
            <w:r w:rsidRPr="009D7CE1">
              <w:rPr>
                <w:rFonts w:ascii="游ゴシック" w:eastAsia="游ゴシック" w:hAnsi="游ゴシック" w:hint="eastAsia"/>
              </w:rPr>
              <w:t>：</w:t>
            </w:r>
          </w:p>
          <w:p w14:paraId="262D3321" w14:textId="5B236E5C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FE3771" w:rsidRPr="009D7CE1" w14:paraId="43B223DB" w14:textId="77777777" w:rsidTr="00FE3771">
        <w:trPr>
          <w:trHeight w:hRule="exact" w:val="834"/>
          <w:jc w:val="center"/>
        </w:trPr>
        <w:tc>
          <w:tcPr>
            <w:tcW w:w="426" w:type="dxa"/>
            <w:vMerge/>
            <w:vAlign w:val="center"/>
          </w:tcPr>
          <w:p w14:paraId="7551B594" w14:textId="77777777" w:rsidR="00FE3771" w:rsidRPr="009D7CE1" w:rsidRDefault="00FE3771" w:rsidP="00F45B7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AFEC0B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14:paraId="56AD0E93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  <w:p w14:paraId="29FF56D0" w14:textId="77777777" w:rsidR="00FE3771" w:rsidRPr="009D7CE1" w:rsidRDefault="00FE3771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44B31FA0" w14:textId="77777777" w:rsidR="00C37FBB" w:rsidRPr="009D7CE1" w:rsidRDefault="00C37FBB" w:rsidP="00096A14">
      <w:pPr>
        <w:jc w:val="left"/>
      </w:pPr>
    </w:p>
    <w:p w14:paraId="31FA7058" w14:textId="77777777" w:rsidR="00C37FBB" w:rsidRPr="009D7CE1" w:rsidRDefault="00C37FBB" w:rsidP="00096A14">
      <w:pPr>
        <w:jc w:val="left"/>
        <w:sectPr w:rsidR="00C37FBB" w:rsidRPr="009D7CE1" w:rsidSect="00AA7EBA">
          <w:pgSz w:w="11906" w:h="16838"/>
          <w:pgMar w:top="851" w:right="1416" w:bottom="851" w:left="1560" w:header="851" w:footer="992" w:gutter="0"/>
          <w:cols w:space="425"/>
          <w:docGrid w:type="lines" w:linePitch="360"/>
        </w:sectPr>
      </w:pPr>
    </w:p>
    <w:p w14:paraId="4A143AC2" w14:textId="77777777" w:rsidR="00DA6ECA" w:rsidRDefault="00DA6ECA" w:rsidP="00381A4D">
      <w:pPr>
        <w:spacing w:afterLines="25" w:after="90"/>
        <w:jc w:val="left"/>
        <w:rPr>
          <w:rFonts w:ascii="游ゴシック" w:eastAsia="游ゴシック" w:hAnsi="游ゴシック"/>
          <w:b/>
          <w:bCs/>
        </w:rPr>
      </w:pPr>
    </w:p>
    <w:p w14:paraId="7D4937F0" w14:textId="4E025218" w:rsidR="00381A4D" w:rsidRPr="009D7CE1" w:rsidRDefault="00381A4D" w:rsidP="00381A4D">
      <w:pPr>
        <w:spacing w:afterLines="25" w:after="90"/>
        <w:jc w:val="left"/>
        <w:rPr>
          <w:rFonts w:ascii="游ゴシック" w:eastAsia="游ゴシック" w:hAnsi="游ゴシック"/>
          <w:b/>
          <w:bCs/>
        </w:rPr>
      </w:pPr>
      <w:bookmarkStart w:id="0" w:name="_GoBack"/>
      <w:bookmarkEnd w:id="0"/>
      <w:r w:rsidRPr="009D7CE1">
        <w:rPr>
          <w:rFonts w:ascii="游ゴシック" w:eastAsia="游ゴシック" w:hAnsi="游ゴシック" w:hint="eastAsia"/>
          <w:b/>
          <w:bCs/>
        </w:rPr>
        <w:t>【会員情報２－法人又は団体の組織に関すること、その他</w:t>
      </w:r>
      <w:r w:rsidR="00467679" w:rsidRPr="009D7CE1">
        <w:rPr>
          <w:rFonts w:ascii="游ゴシック" w:eastAsia="游ゴシック" w:hAnsi="游ゴシック" w:hint="eastAsia"/>
          <w:b/>
          <w:bCs/>
        </w:rPr>
        <w:t>の情報</w:t>
      </w:r>
      <w:r w:rsidRPr="009D7CE1"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5391"/>
      </w:tblGrid>
      <w:tr w:rsidR="009D7CE1" w:rsidRPr="009D7CE1" w14:paraId="2F0ADCB7" w14:textId="77777777" w:rsidTr="007D57FE">
        <w:trPr>
          <w:trHeight w:hRule="exact" w:val="1504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CF3FA41" w14:textId="4EE9DCE2" w:rsidR="00381A4D" w:rsidRPr="009D7CE1" w:rsidRDefault="004E0B99" w:rsidP="00381A4D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  <w:sz w:val="20"/>
                <w:szCs w:val="21"/>
              </w:rPr>
              <w:t>業種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center"/>
          </w:tcPr>
          <w:p w14:paraId="33F6D79C" w14:textId="34881562" w:rsidR="00467679" w:rsidRPr="009D7CE1" w:rsidRDefault="004E0B99" w:rsidP="00467679">
            <w:pPr>
              <w:widowControl/>
              <w:spacing w:line="28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農林・水産</w:t>
            </w:r>
            <w:r w:rsidR="0046767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・林・漁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業　 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鉱業・製造業　</w:t>
            </w:r>
          </w:p>
          <w:p w14:paraId="4B132CE4" w14:textId="63A92305" w:rsidR="00467679" w:rsidRPr="009D7CE1" w:rsidRDefault="004E0B99" w:rsidP="00467679">
            <w:pPr>
              <w:widowControl/>
              <w:spacing w:line="28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卸売・小売業・飲食業　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46767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建設・不動産業　</w:t>
            </w:r>
          </w:p>
          <w:p w14:paraId="679A1EC4" w14:textId="3410596C" w:rsidR="00467679" w:rsidRPr="009D7CE1" w:rsidRDefault="00467679" w:rsidP="00467679">
            <w:pPr>
              <w:widowControl/>
              <w:spacing w:line="28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金融・保険業　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電気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・ガス　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運輸・通信業　</w:t>
            </w:r>
          </w:p>
          <w:p w14:paraId="44B164BD" w14:textId="724353BB" w:rsidR="00467679" w:rsidRPr="009D7CE1" w:rsidRDefault="00467679" w:rsidP="00467679">
            <w:pPr>
              <w:widowControl/>
              <w:spacing w:line="28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サービス業（情報・広告）　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サービス業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（医療）　</w:t>
            </w:r>
          </w:p>
          <w:p w14:paraId="12CF1FFD" w14:textId="66655BE1" w:rsidR="00381A4D" w:rsidRPr="009D7CE1" w:rsidRDefault="00467679" w:rsidP="00467679">
            <w:pPr>
              <w:widowControl/>
              <w:spacing w:line="28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サービス業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（その他）　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公務　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 w:rsidR="004E0B99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</w:tr>
      <w:tr w:rsidR="009D7CE1" w:rsidRPr="009D7CE1" w14:paraId="16CC1466" w14:textId="77777777" w:rsidTr="00C76D90">
        <w:trPr>
          <w:trHeight w:hRule="exact" w:val="1273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EB55A18" w14:textId="1E2402E9" w:rsidR="004E0B99" w:rsidRPr="009D7CE1" w:rsidRDefault="00C76D90" w:rsidP="00381A4D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  <w:sz w:val="20"/>
                <w:szCs w:val="21"/>
              </w:rPr>
              <w:t>組織概要</w:t>
            </w:r>
            <w:r w:rsidR="00E57BA5" w:rsidRPr="009D7CE1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 </w:t>
            </w:r>
            <w:r w:rsidRPr="009D7CE1">
              <w:rPr>
                <w:rFonts w:ascii="游ゴシック" w:eastAsia="游ゴシック" w:hAnsi="游ゴシック" w:hint="eastAsia"/>
                <w:sz w:val="20"/>
                <w:szCs w:val="21"/>
              </w:rPr>
              <w:t>及び</w:t>
            </w:r>
            <w:r w:rsidR="00E57BA5" w:rsidRPr="009D7CE1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 </w:t>
            </w:r>
            <w:r w:rsidR="004E0B99" w:rsidRPr="009D7CE1">
              <w:rPr>
                <w:rFonts w:ascii="游ゴシック" w:eastAsia="游ゴシック" w:hAnsi="游ゴシック" w:hint="eastAsia"/>
              </w:rPr>
              <w:t>事業内容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center"/>
          </w:tcPr>
          <w:p w14:paraId="7E4E241B" w14:textId="77777777" w:rsidR="004E0B99" w:rsidRPr="009D7CE1" w:rsidRDefault="004E0B99" w:rsidP="00467679">
            <w:pPr>
              <w:widowControl/>
              <w:spacing w:line="28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D7CE1" w:rsidRPr="009D7CE1" w14:paraId="29941B71" w14:textId="77777777" w:rsidTr="007D57FE">
        <w:trPr>
          <w:trHeight w:hRule="exact" w:val="834"/>
          <w:jc w:val="center"/>
        </w:trPr>
        <w:tc>
          <w:tcPr>
            <w:tcW w:w="3256" w:type="dxa"/>
            <w:vAlign w:val="center"/>
          </w:tcPr>
          <w:p w14:paraId="4EC22DF9" w14:textId="45F3AA1C" w:rsidR="00381A4D" w:rsidRPr="009D7CE1" w:rsidRDefault="004E0B99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アピールポイント</w:t>
            </w:r>
          </w:p>
        </w:tc>
        <w:tc>
          <w:tcPr>
            <w:tcW w:w="5391" w:type="dxa"/>
            <w:vAlign w:val="center"/>
          </w:tcPr>
          <w:p w14:paraId="34AE9B99" w14:textId="77777777" w:rsidR="00381A4D" w:rsidRPr="009D7CE1" w:rsidRDefault="00381A4D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D7CE1" w:rsidRPr="009D7CE1" w14:paraId="06D86E99" w14:textId="77777777" w:rsidTr="007D57FE">
        <w:trPr>
          <w:trHeight w:hRule="exact" w:val="834"/>
          <w:jc w:val="center"/>
        </w:trPr>
        <w:tc>
          <w:tcPr>
            <w:tcW w:w="3256" w:type="dxa"/>
            <w:vAlign w:val="center"/>
          </w:tcPr>
          <w:p w14:paraId="31ED963E" w14:textId="0D86F7DA" w:rsidR="00381A4D" w:rsidRPr="009D7CE1" w:rsidRDefault="004E0B99" w:rsidP="00F45B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入会理由</w:t>
            </w:r>
          </w:p>
        </w:tc>
        <w:tc>
          <w:tcPr>
            <w:tcW w:w="5391" w:type="dxa"/>
            <w:vAlign w:val="center"/>
          </w:tcPr>
          <w:p w14:paraId="3F93094C" w14:textId="77777777" w:rsidR="00381A4D" w:rsidRPr="009D7CE1" w:rsidRDefault="00381A4D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D7CE1" w:rsidRPr="009D7CE1" w14:paraId="6DE33EE2" w14:textId="77777777" w:rsidTr="007D57FE">
        <w:trPr>
          <w:trHeight w:hRule="exact" w:val="834"/>
          <w:jc w:val="center"/>
        </w:trPr>
        <w:tc>
          <w:tcPr>
            <w:tcW w:w="3256" w:type="dxa"/>
            <w:vAlign w:val="center"/>
          </w:tcPr>
          <w:p w14:paraId="4FE58271" w14:textId="77777777" w:rsidR="001C1941" w:rsidRDefault="004E0B99" w:rsidP="001C1941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本エリアプラットフォームに</w:t>
            </w:r>
          </w:p>
          <w:p w14:paraId="30AFE612" w14:textId="40EFF061" w:rsidR="004E0B99" w:rsidRPr="009D7CE1" w:rsidRDefault="004E0B99" w:rsidP="001C1941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期待すること</w:t>
            </w:r>
          </w:p>
        </w:tc>
        <w:tc>
          <w:tcPr>
            <w:tcW w:w="5391" w:type="dxa"/>
            <w:vAlign w:val="center"/>
          </w:tcPr>
          <w:p w14:paraId="671A0FF6" w14:textId="77777777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D7CE1" w:rsidRPr="009D7CE1" w14:paraId="2587B6A8" w14:textId="77777777" w:rsidTr="00467679">
        <w:trPr>
          <w:trHeight w:hRule="exact" w:val="2058"/>
          <w:jc w:val="center"/>
        </w:trPr>
        <w:tc>
          <w:tcPr>
            <w:tcW w:w="3256" w:type="dxa"/>
            <w:vAlign w:val="center"/>
          </w:tcPr>
          <w:p w14:paraId="2FA22804" w14:textId="77777777" w:rsidR="001C1941" w:rsidRDefault="004E0B99" w:rsidP="001C1941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本エリアで</w:t>
            </w:r>
            <w:r w:rsidR="00E57BA5" w:rsidRPr="009D7CE1">
              <w:rPr>
                <w:rFonts w:ascii="游ゴシック" w:eastAsia="游ゴシック" w:hAnsi="游ゴシック" w:hint="eastAsia"/>
              </w:rPr>
              <w:t>、</w:t>
            </w:r>
            <w:r w:rsidRPr="009D7CE1">
              <w:rPr>
                <w:rFonts w:ascii="游ゴシック" w:eastAsia="游ゴシック" w:hAnsi="游ゴシック" w:hint="eastAsia"/>
              </w:rPr>
              <w:t>取り組みたい</w:t>
            </w:r>
          </w:p>
          <w:p w14:paraId="4891AE57" w14:textId="43D7248E" w:rsidR="004E0B99" w:rsidRPr="009D7CE1" w:rsidRDefault="00E57BA5" w:rsidP="001C1941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こ</w:t>
            </w:r>
            <w:r w:rsidR="004E0B99" w:rsidRPr="009D7CE1">
              <w:rPr>
                <w:rFonts w:ascii="游ゴシック" w:eastAsia="游ゴシック" w:hAnsi="游ゴシック" w:hint="eastAsia"/>
              </w:rPr>
              <w:t>と、事業提案等</w:t>
            </w:r>
          </w:p>
        </w:tc>
        <w:tc>
          <w:tcPr>
            <w:tcW w:w="5391" w:type="dxa"/>
            <w:vAlign w:val="center"/>
          </w:tcPr>
          <w:p w14:paraId="7B035152" w14:textId="508F2857" w:rsidR="004E0B99" w:rsidRPr="009D7CE1" w:rsidRDefault="00467679" w:rsidP="00467679">
            <w:pPr>
              <w:spacing w:line="280" w:lineRule="exact"/>
              <w:ind w:leftChars="50" w:left="375" w:hangingChars="150" w:hanging="27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※ 提案者が主体的に行う取り組みを記載してください。（別紙等に記載可）</w:t>
            </w:r>
          </w:p>
          <w:p w14:paraId="299A974D" w14:textId="77777777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3BE43F5" w14:textId="77777777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896B8E1" w14:textId="77777777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51FDF56" w14:textId="77777777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7DA1C98" w14:textId="0E206E75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D7CE1" w:rsidRPr="009D7CE1" w14:paraId="37C2F792" w14:textId="77777777" w:rsidTr="007D57FE">
        <w:trPr>
          <w:trHeight w:hRule="exact" w:val="4300"/>
          <w:jc w:val="center"/>
        </w:trPr>
        <w:tc>
          <w:tcPr>
            <w:tcW w:w="3256" w:type="dxa"/>
            <w:vAlign w:val="center"/>
          </w:tcPr>
          <w:p w14:paraId="43F03131" w14:textId="194943DF" w:rsidR="00467679" w:rsidRPr="009D7CE1" w:rsidRDefault="00467679" w:rsidP="00467679">
            <w:pPr>
              <w:ind w:leftChars="50" w:left="105"/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</w:rPr>
              <w:t>関心のあるテーマ</w:t>
            </w:r>
          </w:p>
          <w:p w14:paraId="5611A534" w14:textId="1025EE81" w:rsidR="00467679" w:rsidRPr="009D7CE1" w:rsidRDefault="00C76D90" w:rsidP="001C1941">
            <w:pPr>
              <w:jc w:val="left"/>
              <w:rPr>
                <w:rFonts w:ascii="游ゴシック" w:eastAsia="游ゴシック" w:hAnsi="游ゴシック"/>
              </w:rPr>
            </w:pPr>
            <w:r w:rsidRPr="009D7CE1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 </w:t>
            </w:r>
            <w:r w:rsidR="00467679" w:rsidRPr="009D7CE1">
              <w:rPr>
                <w:rFonts w:ascii="游ゴシック" w:eastAsia="游ゴシック" w:hAnsi="游ゴシック" w:hint="eastAsia"/>
              </w:rPr>
              <w:t>（複数選択可）</w:t>
            </w:r>
          </w:p>
        </w:tc>
        <w:tc>
          <w:tcPr>
            <w:tcW w:w="5391" w:type="dxa"/>
            <w:vAlign w:val="center"/>
          </w:tcPr>
          <w:p w14:paraId="36F1385B" w14:textId="0B25645E" w:rsidR="0042761F" w:rsidRPr="009D7CE1" w:rsidRDefault="0042761F" w:rsidP="0042761F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まちなか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での担い手や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人材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育成（大学連携など）</w:t>
            </w:r>
          </w:p>
          <w:p w14:paraId="5D776D57" w14:textId="77777777" w:rsidR="0042761F" w:rsidRPr="009D7CE1" w:rsidRDefault="0042761F" w:rsidP="0042761F">
            <w:pPr>
              <w:spacing w:line="280" w:lineRule="exact"/>
              <w:ind w:leftChars="50" w:left="375" w:hangingChars="150" w:hanging="27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公共空間の再編（東大通、旧新潟駅前通、石宮公園など）</w:t>
            </w:r>
          </w:p>
          <w:p w14:paraId="620367CB" w14:textId="6EDD3733" w:rsidR="00E57BA5" w:rsidRPr="009D7CE1" w:rsidRDefault="00E57BA5" w:rsidP="00E57BA5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ストリートデザイン</w:t>
            </w:r>
            <w:r w:rsidR="007D57FE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□ まちの回遊性の創出</w:t>
            </w:r>
          </w:p>
          <w:p w14:paraId="49AA8091" w14:textId="77777777" w:rsidR="0042761F" w:rsidRPr="009D7CE1" w:rsidRDefault="0042761F" w:rsidP="0042761F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公共空間利活用の推進（万代シテイなど）</w:t>
            </w:r>
          </w:p>
          <w:p w14:paraId="145271E9" w14:textId="17AE58FA" w:rsidR="00E57BA5" w:rsidRPr="009D7CE1" w:rsidRDefault="00E57BA5" w:rsidP="00E57BA5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エリアマネジメントの推進（駅前広場など)</w:t>
            </w:r>
          </w:p>
          <w:p w14:paraId="4E9CE934" w14:textId="2F71962D" w:rsidR="0042761F" w:rsidRPr="009D7CE1" w:rsidRDefault="0042761F" w:rsidP="0042761F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9D7CE1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にぎわいづくり（イベントや社会実験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など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665E4EC0" w14:textId="0EEB2AFF" w:rsidR="0042761F" w:rsidRPr="009D7CE1" w:rsidRDefault="00467679" w:rsidP="0042761F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地域アプリ</w:t>
            </w:r>
            <w:r w:rsidR="007D57FE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="0042761F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データ活用</w:t>
            </w:r>
            <w:r w:rsidR="007D57FE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□ XR活用　</w:t>
            </w:r>
          </w:p>
          <w:p w14:paraId="17CC63EE" w14:textId="6B00DDEA" w:rsidR="0042761F" w:rsidRPr="009D7CE1" w:rsidRDefault="0042761F" w:rsidP="0042761F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メタバース（バーチャルにいがた２k</w:t>
            </w:r>
            <w:r w:rsidRPr="009D7CE1">
              <w:rPr>
                <w:rFonts w:ascii="游ゴシック" w:eastAsia="游ゴシック" w:hAnsi="游ゴシック"/>
                <w:sz w:val="18"/>
                <w:szCs w:val="18"/>
              </w:rPr>
              <w:t>m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3CAB9CE5" w14:textId="2EEA9CE6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防犯・安全（客引き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や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スケボー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の対策など</w:t>
            </w: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7C655CE4" w14:textId="15504A61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水辺空間の新たなビジネス創出</w:t>
            </w:r>
          </w:p>
          <w:p w14:paraId="27697AE8" w14:textId="14045AF2" w:rsidR="00467679" w:rsidRPr="009D7CE1" w:rsidRDefault="00467679" w:rsidP="00467679">
            <w:pPr>
              <w:spacing w:line="280" w:lineRule="exact"/>
              <w:ind w:leftChars="50" w:left="285" w:hangingChars="100" w:hanging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交通環境の充実（新たなパーソナルモビリティなど）</w:t>
            </w:r>
          </w:p>
          <w:p w14:paraId="149CD839" w14:textId="0621C21F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まちづくりと連携した駐車場施策</w:t>
            </w:r>
          </w:p>
          <w:p w14:paraId="3AB70518" w14:textId="7CB1E04E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良好な都市景観の推進（景観ガイドラインなど）</w:t>
            </w:r>
          </w:p>
          <w:p w14:paraId="1A4B3387" w14:textId="3FEE64A5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情報の発信</w:t>
            </w:r>
            <w:r w:rsidR="00E57BA5"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・シティプロモーション</w:t>
            </w:r>
          </w:p>
          <w:p w14:paraId="7DFB9653" w14:textId="76CC7541" w:rsidR="00467679" w:rsidRPr="009D7CE1" w:rsidRDefault="00467679" w:rsidP="00467679">
            <w:pPr>
              <w:spacing w:line="28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7CE1">
              <w:rPr>
                <w:rFonts w:ascii="游ゴシック" w:eastAsia="游ゴシック" w:hAnsi="游ゴシック" w:hint="eastAsia"/>
                <w:sz w:val="18"/>
                <w:szCs w:val="18"/>
              </w:rPr>
              <w:t>□ その他</w:t>
            </w:r>
          </w:p>
        </w:tc>
      </w:tr>
    </w:tbl>
    <w:p w14:paraId="4E817AFF" w14:textId="66E08716" w:rsidR="00096A14" w:rsidRPr="00687329" w:rsidRDefault="001C1941" w:rsidP="00E57BA5">
      <w:pPr>
        <w:spacing w:beforeLines="50" w:before="180"/>
        <w:ind w:firstLineChars="100" w:firstLine="200"/>
        <w:jc w:val="right"/>
        <w:rPr>
          <w:sz w:val="24"/>
          <w:szCs w:val="24"/>
        </w:rPr>
      </w:pPr>
      <w:r>
        <w:rPr>
          <w:rFonts w:ascii="游ゴシック" w:eastAsia="游ゴシック" w:hAnsi="游ゴシック" w:hint="eastAsia"/>
          <w:sz w:val="20"/>
          <w:szCs w:val="21"/>
        </w:rPr>
        <w:t>全ての</w:t>
      </w:r>
      <w:r w:rsidR="00C76D90">
        <w:rPr>
          <w:rFonts w:ascii="游ゴシック" w:eastAsia="游ゴシック" w:hAnsi="游ゴシック" w:hint="eastAsia"/>
          <w:sz w:val="20"/>
          <w:szCs w:val="21"/>
        </w:rPr>
        <w:t>項目</w:t>
      </w:r>
      <w:r>
        <w:rPr>
          <w:rFonts w:ascii="游ゴシック" w:eastAsia="游ゴシック" w:hAnsi="游ゴシック" w:hint="eastAsia"/>
          <w:sz w:val="20"/>
          <w:szCs w:val="21"/>
        </w:rPr>
        <w:t>について</w:t>
      </w:r>
      <w:r w:rsidR="00C76D90">
        <w:rPr>
          <w:rFonts w:ascii="游ゴシック" w:eastAsia="游ゴシック" w:hAnsi="游ゴシック" w:hint="eastAsia"/>
          <w:sz w:val="20"/>
          <w:szCs w:val="21"/>
        </w:rPr>
        <w:t>、記入が必須</w:t>
      </w:r>
      <w:r w:rsidR="00E57BA5">
        <w:rPr>
          <w:rFonts w:ascii="游ゴシック" w:eastAsia="游ゴシック" w:hAnsi="游ゴシック" w:hint="eastAsia"/>
          <w:sz w:val="20"/>
          <w:szCs w:val="21"/>
        </w:rPr>
        <w:t>となりま</w:t>
      </w:r>
      <w:r w:rsidR="00C76D90">
        <w:rPr>
          <w:rFonts w:ascii="游ゴシック" w:eastAsia="游ゴシック" w:hAnsi="游ゴシック" w:hint="eastAsia"/>
          <w:sz w:val="20"/>
          <w:szCs w:val="21"/>
        </w:rPr>
        <w:t>す。</w:t>
      </w:r>
    </w:p>
    <w:sectPr w:rsidR="00096A14" w:rsidRPr="00687329" w:rsidSect="00AA7EBA">
      <w:pgSz w:w="11906" w:h="16838"/>
      <w:pgMar w:top="851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F273" w14:textId="77777777" w:rsidR="0023561C" w:rsidRDefault="0023561C" w:rsidP="007E3F3C">
      <w:r>
        <w:separator/>
      </w:r>
    </w:p>
  </w:endnote>
  <w:endnote w:type="continuationSeparator" w:id="0">
    <w:p w14:paraId="7C10E4F8" w14:textId="77777777" w:rsidR="0023561C" w:rsidRDefault="0023561C" w:rsidP="007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4295" w14:textId="77777777" w:rsidR="0023561C" w:rsidRDefault="0023561C" w:rsidP="007E3F3C">
      <w:r>
        <w:separator/>
      </w:r>
    </w:p>
  </w:footnote>
  <w:footnote w:type="continuationSeparator" w:id="0">
    <w:p w14:paraId="0242DD33" w14:textId="77777777" w:rsidR="0023561C" w:rsidRDefault="0023561C" w:rsidP="007E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077"/>
    <w:multiLevelType w:val="hybridMultilevel"/>
    <w:tmpl w:val="1D4EA4C6"/>
    <w:lvl w:ilvl="0" w:tplc="12C8E3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077554"/>
    <w:multiLevelType w:val="hybridMultilevel"/>
    <w:tmpl w:val="579A0DF6"/>
    <w:lvl w:ilvl="0" w:tplc="3C5638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E12D7"/>
    <w:multiLevelType w:val="hybridMultilevel"/>
    <w:tmpl w:val="839C593E"/>
    <w:lvl w:ilvl="0" w:tplc="042C55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9A"/>
    <w:rsid w:val="000655EE"/>
    <w:rsid w:val="00096A14"/>
    <w:rsid w:val="000E6BC8"/>
    <w:rsid w:val="00123627"/>
    <w:rsid w:val="001751D2"/>
    <w:rsid w:val="00195673"/>
    <w:rsid w:val="00197EC4"/>
    <w:rsid w:val="001C1458"/>
    <w:rsid w:val="001C1941"/>
    <w:rsid w:val="002070CA"/>
    <w:rsid w:val="0022607B"/>
    <w:rsid w:val="0023561C"/>
    <w:rsid w:val="002745D7"/>
    <w:rsid w:val="00282220"/>
    <w:rsid w:val="002C0077"/>
    <w:rsid w:val="002C4D3C"/>
    <w:rsid w:val="00320E6B"/>
    <w:rsid w:val="00340379"/>
    <w:rsid w:val="00345148"/>
    <w:rsid w:val="00347953"/>
    <w:rsid w:val="00381A4D"/>
    <w:rsid w:val="0042761F"/>
    <w:rsid w:val="00442F1E"/>
    <w:rsid w:val="00467679"/>
    <w:rsid w:val="0049028C"/>
    <w:rsid w:val="004E0B99"/>
    <w:rsid w:val="004F3F57"/>
    <w:rsid w:val="004F7F47"/>
    <w:rsid w:val="005225F7"/>
    <w:rsid w:val="0052701B"/>
    <w:rsid w:val="00581834"/>
    <w:rsid w:val="00581A2C"/>
    <w:rsid w:val="0058308E"/>
    <w:rsid w:val="00687329"/>
    <w:rsid w:val="006B1295"/>
    <w:rsid w:val="00701DED"/>
    <w:rsid w:val="00771C88"/>
    <w:rsid w:val="0077683C"/>
    <w:rsid w:val="007812F9"/>
    <w:rsid w:val="007D57FE"/>
    <w:rsid w:val="007E3F3C"/>
    <w:rsid w:val="00911DD2"/>
    <w:rsid w:val="00922A97"/>
    <w:rsid w:val="00983AAB"/>
    <w:rsid w:val="009D7CE1"/>
    <w:rsid w:val="00A02693"/>
    <w:rsid w:val="00A41F3B"/>
    <w:rsid w:val="00A57C6A"/>
    <w:rsid w:val="00AA210D"/>
    <w:rsid w:val="00AA7EBA"/>
    <w:rsid w:val="00AF1A4E"/>
    <w:rsid w:val="00B35BE5"/>
    <w:rsid w:val="00B64D08"/>
    <w:rsid w:val="00B87610"/>
    <w:rsid w:val="00BD18B9"/>
    <w:rsid w:val="00C0095B"/>
    <w:rsid w:val="00C341C3"/>
    <w:rsid w:val="00C37FBB"/>
    <w:rsid w:val="00C553CB"/>
    <w:rsid w:val="00C61141"/>
    <w:rsid w:val="00C76D90"/>
    <w:rsid w:val="00CC5106"/>
    <w:rsid w:val="00CF7F72"/>
    <w:rsid w:val="00D0216C"/>
    <w:rsid w:val="00D86509"/>
    <w:rsid w:val="00DA6ECA"/>
    <w:rsid w:val="00DF1E68"/>
    <w:rsid w:val="00E5409A"/>
    <w:rsid w:val="00E57BA5"/>
    <w:rsid w:val="00FA2DE4"/>
    <w:rsid w:val="00FB2E71"/>
    <w:rsid w:val="00FC70E8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C736D"/>
  <w15:chartTrackingRefBased/>
  <w15:docId w15:val="{DDEA8547-7C25-44BB-9F3D-E5939020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F4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96A14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3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F3C"/>
  </w:style>
  <w:style w:type="paragraph" w:styleId="a9">
    <w:name w:val="footer"/>
    <w:basedOn w:val="a"/>
    <w:link w:val="aa"/>
    <w:uiPriority w:val="99"/>
    <w:unhideWhenUsed/>
    <w:rsid w:val="007E3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2C14-EDD3-4CCD-BFA4-7C74497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192</Words>
  <Characters>1101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2023-08-09T05:40:00Z</cp:lastPrinted>
  <dcterms:created xsi:type="dcterms:W3CDTF">2023-08-01T11:30:00Z</dcterms:created>
  <dcterms:modified xsi:type="dcterms:W3CDTF">2023-08-18T01:49:00Z</dcterms:modified>
</cp:coreProperties>
</file>