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rPr>
          <w:rFonts w:ascii="ＭＳ ゴシック" w:hAnsi="ＭＳ ゴシック" w:eastAsia="ＭＳ ゴシック" w:cs="ＭＳ ゴシック"/>
          <w:spacing w:val="0"/>
          <w:sz w:val="28"/>
          <w:szCs w:val="20"/>
        </w:rPr>
      </w:pPr>
      <w:r>
        <w:rPr>
          <w:rFonts w:ascii="ＭＳ ゴシック" w:hAnsi="ＭＳ ゴシック" w:cs="ＭＳ ゴシック" w:eastAsia="ＭＳ ゴシック"/>
          <w:spacing w:val="0"/>
          <w:sz w:val="22"/>
          <w:szCs w:val="20"/>
        </w:rPr>
        <w:t>共通添付資料１</w:t>
      </w:r>
    </w:p>
    <w:p>
      <w:pPr>
        <w:pStyle w:val="Style16"/>
        <w:rPr>
          <w:rFonts w:ascii="ＭＳ ゴシック" w:hAnsi="ＭＳ ゴシック" w:eastAsia="ＭＳ ゴシック" w:cs="ＭＳ ゴシック"/>
          <w:spacing w:val="0"/>
          <w:sz w:val="20"/>
          <w:szCs w:val="20"/>
        </w:rPr>
      </w:pPr>
      <w:r>
        <w:rPr>
          <w:rFonts w:eastAsia="ＭＳ ゴシック" w:cs="ＭＳ ゴシック" w:ascii="ＭＳ ゴシック" w:hAnsi="ＭＳ ゴシック"/>
          <w:spacing w:val="0"/>
          <w:sz w:val="20"/>
          <w:szCs w:val="20"/>
        </w:rPr>
      </w:r>
    </w:p>
    <w:p>
      <w:pPr>
        <w:pStyle w:val="Style16"/>
        <w:rPr>
          <w:rFonts w:ascii="ＭＳ ゴシック" w:hAnsi="ＭＳ ゴシック" w:eastAsia="ＭＳ ゴシック" w:cs="ＭＳ ゴシック"/>
          <w:b/>
          <w:spacing w:val="0"/>
          <w:sz w:val="24"/>
          <w:szCs w:val="20"/>
        </w:rPr>
      </w:pPr>
      <w:r>
        <w:rPr>
          <w:rFonts w:ascii="ＭＳ ゴシック" w:hAnsi="ＭＳ ゴシック" w:cs="ＭＳ ゴシック" w:eastAsia="ＭＳ ゴシック"/>
          <w:b/>
          <w:spacing w:val="0"/>
          <w:sz w:val="24"/>
          <w:szCs w:val="20"/>
        </w:rPr>
        <w:t>令和５年度　新潟市農業機械省エネルギー化支援事業共通計画書（実績書）</w:t>
      </w:r>
    </w:p>
    <w:p>
      <w:pPr>
        <w:pStyle w:val="Style16"/>
        <w:rPr>
          <w:b/>
          <w:spacing w:val="0"/>
          <w:sz w:val="22"/>
        </w:rPr>
      </w:pPr>
      <w:r>
        <w:rPr>
          <w:b/>
          <w:spacing w:val="0"/>
          <w:sz w:val="22"/>
        </w:rPr>
      </w:r>
    </w:p>
    <w:p>
      <w:pPr>
        <w:pStyle w:val="Style16"/>
        <w:rPr>
          <w:b/>
          <w:spacing w:val="0"/>
          <w:sz w:val="22"/>
          <w:szCs w:val="22"/>
        </w:rPr>
      </w:pPr>
      <w:r>
        <w:rPr>
          <w:b/>
          <w:spacing w:val="0"/>
          <w:sz w:val="22"/>
        </w:rPr>
        <w:t>種目（　</w:t>
      </w:r>
      <w:r>
        <w:rPr>
          <w:b/>
          <w:spacing w:val="0"/>
          <w:sz w:val="40"/>
        </w:rPr>
        <w:t>□</w:t>
      </w:r>
      <w:r>
        <w:rPr>
          <w:b/>
          <w:spacing w:val="0"/>
          <w:sz w:val="22"/>
          <w:szCs w:val="22"/>
        </w:rPr>
        <w:t>　乾燥機</w:t>
      </w:r>
      <w:r>
        <w:rPr>
          <w:b/>
          <w:spacing w:val="0"/>
          <w:sz w:val="22"/>
        </w:rPr>
        <w:t>の導入　</w:t>
      </w:r>
      <w:r>
        <w:rPr>
          <w:b/>
          <w:spacing w:val="0"/>
          <w:sz w:val="40"/>
        </w:rPr>
        <w:t>　□</w:t>
      </w:r>
      <w:r>
        <w:rPr>
          <w:b/>
          <w:spacing w:val="0"/>
          <w:sz w:val="22"/>
          <w:szCs w:val="22"/>
        </w:rPr>
        <w:t>　省エネ設備の導入</w:t>
      </w:r>
      <w:r>
        <w:rPr>
          <w:b/>
          <w:spacing w:val="0"/>
          <w:sz w:val="22"/>
        </w:rPr>
        <w:t>　　</w:t>
      </w:r>
      <w:r>
        <w:rPr>
          <w:b/>
          <w:spacing w:val="0"/>
          <w:sz w:val="40"/>
        </w:rPr>
        <w:t>□</w:t>
      </w:r>
      <w:r>
        <w:rPr>
          <w:b/>
          <w:spacing w:val="0"/>
          <w:sz w:val="22"/>
          <w:szCs w:val="22"/>
        </w:rPr>
        <w:t>　</w:t>
      </w:r>
      <w:r>
        <w:rPr>
          <w:b/>
          <w:spacing w:val="0"/>
          <w:sz w:val="22"/>
        </w:rPr>
        <w:t>暖房機メンテナンス　）</w:t>
      </w:r>
    </w:p>
    <w:tbl>
      <w:tblPr>
        <w:tblW w:w="9873" w:type="dxa"/>
        <w:jc w:val="left"/>
        <w:tblInd w:w="12" w:type="dxa"/>
        <w:tblLayout w:type="fixed"/>
        <w:tblCellMar>
          <w:top w:w="0" w:type="dxa"/>
          <w:left w:w="15" w:type="dxa"/>
          <w:bottom w:w="0" w:type="dxa"/>
          <w:right w:w="9" w:type="dxa"/>
        </w:tblCellMar>
        <w:tblLook w:firstRow="0" w:noVBand="0" w:lastRow="0" w:firstColumn="0" w:lastColumn="0" w:noHBand="0" w:val="0000"/>
      </w:tblPr>
      <w:tblGrid>
        <w:gridCol w:w="477"/>
        <w:gridCol w:w="771"/>
        <w:gridCol w:w="1477"/>
        <w:gridCol w:w="670"/>
        <w:gridCol w:w="1355"/>
        <w:gridCol w:w="1357"/>
        <w:gridCol w:w="1356"/>
        <w:gridCol w:w="860"/>
        <w:gridCol w:w="1549"/>
      </w:tblGrid>
      <w:tr>
        <w:trPr>
          <w:trHeight w:val="414" w:hRule="exact"/>
        </w:trPr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180" w:before="104" w:after="0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-5"/>
                <w:sz w:val="18"/>
                <w:szCs w:val="18"/>
              </w:rPr>
              <w:t>実施年度</w:t>
            </w:r>
          </w:p>
        </w:tc>
        <w:tc>
          <w:tcPr>
            <w:tcW w:w="8624" w:type="dxa"/>
            <w:gridSpan w:val="7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　令和５年度</w:t>
            </w:r>
          </w:p>
        </w:tc>
      </w:tr>
      <w:tr>
        <w:trPr>
          <w:trHeight w:val="503" w:hRule="exact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180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-5"/>
                <w:sz w:val="18"/>
                <w:szCs w:val="18"/>
              </w:rPr>
              <w:t>補助事業者名</w:t>
            </w:r>
          </w:p>
        </w:tc>
        <w:tc>
          <w:tcPr>
            <w:tcW w:w="8624" w:type="dxa"/>
            <w:gridSpan w:val="7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200" w:before="104" w:after="0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</w:r>
          </w:p>
          <w:p>
            <w:pPr>
              <w:pStyle w:val="Style16"/>
              <w:widowControl w:val="false"/>
              <w:spacing w:lineRule="exact" w:line="200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 w:ascii="ＭＳ 明朝" w:hAnsi="ＭＳ 明朝"/>
                <w:spacing w:val="-4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pacing w:val="-4"/>
                <w:sz w:val="18"/>
                <w:szCs w:val="18"/>
              </w:rPr>
              <w:t>　　　　　　　　　　　　　　　　　　　　　　　　認定年月日：　</w:t>
            </w:r>
            <w:r>
              <w:rPr>
                <w:rFonts w:ascii="ＭＳ 明朝" w:hAnsi="ＭＳ 明朝" w:cs="Times New Roman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/>
                <w:spacing w:val="-4"/>
                <w:sz w:val="18"/>
                <w:szCs w:val="18"/>
              </w:rPr>
              <w:t>　年　　　月　　　日　　</w:t>
            </w:r>
            <w:r>
              <w:rPr>
                <w:rFonts w:cs="Times New Roman" w:ascii="ＭＳ 明朝" w:hAnsi="ＭＳ 明朝"/>
                <w:spacing w:val="-4"/>
                <w:sz w:val="18"/>
                <w:szCs w:val="18"/>
              </w:rPr>
              <w:t>)</w:t>
            </w:r>
          </w:p>
          <w:p>
            <w:pPr>
              <w:pStyle w:val="Style16"/>
              <w:widowControl w:val="false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>
        <w:trPr>
          <w:trHeight w:val="418" w:hRule="exact"/>
        </w:trPr>
        <w:tc>
          <w:tcPr>
            <w:tcW w:w="124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180" w:before="104" w:after="0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住所</w:t>
            </w:r>
          </w:p>
        </w:tc>
        <w:tc>
          <w:tcPr>
            <w:tcW w:w="8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before="104" w:after="0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>
        <w:trPr>
          <w:trHeight w:val="275" w:hRule="exact"/>
          <w:cantSplit w:val="true"/>
        </w:trPr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18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5"/>
                <w:sz w:val="16"/>
                <w:szCs w:val="16"/>
              </w:rPr>
              <w:t>事</w:t>
            </w:r>
          </w:p>
          <w:p>
            <w:pPr>
              <w:pStyle w:val="Style16"/>
              <w:widowControl w:val="false"/>
              <w:spacing w:lineRule="exact" w:line="18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5"/>
                <w:sz w:val="16"/>
                <w:szCs w:val="16"/>
              </w:rPr>
              <w:t>業</w:t>
            </w:r>
          </w:p>
          <w:p>
            <w:pPr>
              <w:pStyle w:val="Style16"/>
              <w:widowControl w:val="false"/>
              <w:spacing w:lineRule="exact" w:line="18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5"/>
                <w:sz w:val="16"/>
                <w:szCs w:val="16"/>
              </w:rPr>
              <w:t>の</w:t>
            </w:r>
          </w:p>
          <w:p>
            <w:pPr>
              <w:pStyle w:val="Style16"/>
              <w:widowControl w:val="false"/>
              <w:spacing w:lineRule="exact" w:line="18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5"/>
                <w:sz w:val="16"/>
                <w:szCs w:val="16"/>
              </w:rPr>
              <w:t>概</w:t>
            </w:r>
          </w:p>
          <w:p>
            <w:pPr>
              <w:pStyle w:val="Style16"/>
              <w:widowControl w:val="false"/>
              <w:spacing w:lineRule="exact" w:line="18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5"/>
                <w:sz w:val="16"/>
                <w:szCs w:val="16"/>
              </w:rPr>
              <w:t>要</w:t>
            </w: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4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5"/>
                <w:sz w:val="16"/>
                <w:szCs w:val="16"/>
              </w:rPr>
              <w:t>事　業　内　容（能力）</w:t>
            </w:r>
          </w:p>
        </w:tc>
        <w:tc>
          <w:tcPr>
            <w:tcW w:w="1355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4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5"/>
                <w:sz w:val="16"/>
                <w:szCs w:val="16"/>
              </w:rPr>
              <w:t>数量・単価</w:t>
            </w:r>
          </w:p>
        </w:tc>
        <w:tc>
          <w:tcPr>
            <w:tcW w:w="1357" w:type="dxa"/>
            <w:tcBorders>
              <w:top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14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5"/>
                <w:sz w:val="16"/>
                <w:szCs w:val="16"/>
              </w:rPr>
              <w:t>事業費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4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補助対象経費</w:t>
            </w:r>
          </w:p>
        </w:tc>
        <w:tc>
          <w:tcPr>
            <w:tcW w:w="860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4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5"/>
                <w:sz w:val="16"/>
                <w:szCs w:val="16"/>
              </w:rPr>
              <w:t>補助率</w:t>
            </w:r>
          </w:p>
        </w:tc>
        <w:tc>
          <w:tcPr>
            <w:tcW w:w="154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14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5"/>
                <w:sz w:val="16"/>
                <w:szCs w:val="16"/>
              </w:rPr>
              <w:t>市補助金</w:t>
            </w:r>
          </w:p>
        </w:tc>
      </w:tr>
      <w:tr>
        <w:trPr>
          <w:trHeight w:val="683" w:hRule="atLeast"/>
          <w:cantSplit w:val="true"/>
        </w:trPr>
        <w:tc>
          <w:tcPr>
            <w:tcW w:w="477" w:type="dxa"/>
            <w:vMerge w:val="continue"/>
            <w:tcBorders>
              <w:left w:val="single" w:sz="12" w:space="0" w:color="000000"/>
            </w:tcBorders>
          </w:tcPr>
          <w:p>
            <w:pPr>
              <w:pStyle w:val="Style16"/>
              <w:widowControl w:val="false"/>
              <w:spacing w:lineRule="auto" w:line="24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</w:r>
          </w:p>
        </w:tc>
        <w:tc>
          <w:tcPr>
            <w:tcW w:w="2918" w:type="dxa"/>
            <w:gridSpan w:val="3"/>
            <w:tcBorders>
              <w:left w:val="single" w:sz="4" w:space="0" w:color="000000"/>
              <w:bottom w:val="dotted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8"/>
                <w:szCs w:val="16"/>
              </w:rPr>
            </w:pPr>
            <w:r>
              <w:rPr>
                <w:rFonts w:ascii="ＭＳ 明朝" w:hAnsi="ＭＳ 明朝"/>
                <w:spacing w:val="0"/>
                <w:sz w:val="18"/>
                <w:szCs w:val="16"/>
              </w:rPr>
              <w:t>【種目名　　　　　　　　　　　】</w:t>
            </w:r>
          </w:p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8"/>
                <w:szCs w:val="16"/>
              </w:rPr>
            </w:pPr>
            <w:r>
              <w:rPr>
                <w:rFonts w:ascii="ＭＳ 明朝" w:hAnsi="ＭＳ 明朝"/>
                <w:spacing w:val="0"/>
                <w:sz w:val="18"/>
                <w:szCs w:val="16"/>
              </w:rPr>
            </w:r>
          </w:p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8"/>
                <w:szCs w:val="16"/>
              </w:rPr>
            </w:pPr>
            <w:r>
              <w:rPr>
                <w:rFonts w:ascii="ＭＳ 明朝" w:hAnsi="ＭＳ 明朝"/>
                <w:spacing w:val="0"/>
                <w:sz w:val="18"/>
                <w:szCs w:val="16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135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　　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　円</w:t>
            </w:r>
          </w:p>
        </w:tc>
        <w:tc>
          <w:tcPr>
            <w:tcW w:w="86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　　　　　　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円</w:t>
            </w:r>
          </w:p>
        </w:tc>
      </w:tr>
      <w:tr>
        <w:trPr>
          <w:trHeight w:val="842" w:hRule="atLeast"/>
          <w:cantSplit w:val="true"/>
        </w:trPr>
        <w:tc>
          <w:tcPr>
            <w:tcW w:w="477" w:type="dxa"/>
            <w:vMerge w:val="continue"/>
            <w:tcBorders>
              <w:left w:val="single" w:sz="12" w:space="0" w:color="000000"/>
            </w:tcBorders>
          </w:tcPr>
          <w:p>
            <w:pPr>
              <w:pStyle w:val="Style16"/>
              <w:widowControl w:val="false"/>
              <w:spacing w:lineRule="auto" w:line="24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</w:r>
          </w:p>
        </w:tc>
        <w:tc>
          <w:tcPr>
            <w:tcW w:w="291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8"/>
                <w:szCs w:val="16"/>
              </w:rPr>
            </w:pPr>
            <w:r>
              <w:rPr>
                <w:rFonts w:ascii="ＭＳ 明朝" w:hAnsi="ＭＳ 明朝"/>
                <w:spacing w:val="0"/>
                <w:sz w:val="18"/>
                <w:szCs w:val="16"/>
              </w:rPr>
              <w:t>【種目名　　　　　　　　　　　】</w:t>
            </w:r>
          </w:p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8"/>
                <w:szCs w:val="16"/>
              </w:rPr>
            </w:pPr>
            <w:r>
              <w:rPr>
                <w:rFonts w:ascii="ＭＳ 明朝" w:hAnsi="ＭＳ 明朝"/>
                <w:spacing w:val="0"/>
                <w:sz w:val="18"/>
                <w:szCs w:val="16"/>
              </w:rPr>
            </w:r>
          </w:p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13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cs="Times New Roman" w:ascii="ＭＳ 明朝" w:hAnsi="ＭＳ 明朝"/>
                <w:spacing w:val="-3"/>
                <w:sz w:val="16"/>
                <w:szCs w:val="16"/>
              </w:rPr>
            </w:r>
          </w:p>
        </w:tc>
        <w:tc>
          <w:tcPr>
            <w:tcW w:w="135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135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cs="Times New Roman" w:ascii="ＭＳ 明朝" w:hAnsi="ＭＳ 明朝"/>
                <w:spacing w:val="-3"/>
                <w:sz w:val="16"/>
                <w:szCs w:val="16"/>
              </w:rPr>
            </w: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cs="Times New Roman" w:ascii="ＭＳ 明朝" w:hAnsi="ＭＳ 明朝"/>
                <w:spacing w:val="-3"/>
                <w:sz w:val="16"/>
                <w:szCs w:val="16"/>
              </w:rPr>
            </w:r>
          </w:p>
        </w:tc>
      </w:tr>
      <w:tr>
        <w:trPr>
          <w:trHeight w:val="719" w:hRule="atLeast"/>
          <w:cantSplit w:val="true"/>
        </w:trPr>
        <w:tc>
          <w:tcPr>
            <w:tcW w:w="477" w:type="dxa"/>
            <w:vMerge w:val="continue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lineRule="auto" w:line="24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</w:r>
          </w:p>
        </w:tc>
        <w:tc>
          <w:tcPr>
            <w:tcW w:w="2918" w:type="dxa"/>
            <w:gridSpan w:val="3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8"/>
                <w:szCs w:val="16"/>
              </w:rPr>
            </w:pPr>
            <w:r>
              <w:rPr>
                <w:rFonts w:ascii="ＭＳ 明朝" w:hAnsi="ＭＳ 明朝"/>
                <w:spacing w:val="0"/>
                <w:sz w:val="18"/>
                <w:szCs w:val="16"/>
              </w:rPr>
              <w:t>【種目名　　　　　　　　　　　】</w:t>
            </w:r>
          </w:p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8"/>
                <w:szCs w:val="16"/>
              </w:rPr>
            </w:pPr>
            <w:r>
              <w:rPr>
                <w:rFonts w:ascii="ＭＳ 明朝" w:hAnsi="ＭＳ 明朝"/>
                <w:spacing w:val="0"/>
                <w:sz w:val="18"/>
                <w:szCs w:val="16"/>
              </w:rPr>
            </w:r>
          </w:p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135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cs="Times New Roman" w:ascii="ＭＳ 明朝" w:hAnsi="ＭＳ 明朝"/>
                <w:spacing w:val="-3"/>
                <w:sz w:val="16"/>
                <w:szCs w:val="16"/>
              </w:rPr>
            </w:r>
          </w:p>
        </w:tc>
        <w:tc>
          <w:tcPr>
            <w:tcW w:w="1357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1356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cs="Times New Roman" w:ascii="ＭＳ 明朝" w:hAnsi="ＭＳ 明朝"/>
                <w:spacing w:val="-3"/>
                <w:sz w:val="16"/>
                <w:szCs w:val="16"/>
              </w:rPr>
            </w:r>
          </w:p>
        </w:tc>
        <w:tc>
          <w:tcPr>
            <w:tcW w:w="86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cs="Times New Roman" w:ascii="ＭＳ 明朝" w:hAnsi="ＭＳ 明朝"/>
                <w:spacing w:val="-3"/>
                <w:sz w:val="16"/>
                <w:szCs w:val="16"/>
              </w:rPr>
            </w:r>
          </w:p>
        </w:tc>
      </w:tr>
      <w:tr>
        <w:trPr>
          <w:trHeight w:val="610" w:hRule="exact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200"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5"/>
                <w:sz w:val="16"/>
                <w:szCs w:val="16"/>
              </w:rPr>
              <w:t>施工箇所</w:t>
            </w:r>
          </w:p>
          <w:p>
            <w:pPr>
              <w:pStyle w:val="Style16"/>
              <w:widowControl w:val="false"/>
              <w:spacing w:lineRule="exact" w:line="20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5"/>
                <w:sz w:val="16"/>
                <w:szCs w:val="16"/>
              </w:rPr>
              <w:t>･設置場所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104" w:after="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計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104" w:after="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-3"/>
              </w:rPr>
              <w:t xml:space="preserve"> 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　　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　円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before="104" w:after="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before="104" w:after="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　　　　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　　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円</w:t>
            </w:r>
          </w:p>
          <w:p>
            <w:pPr>
              <w:pStyle w:val="Style16"/>
              <w:widowControl w:val="fals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-3"/>
              </w:rPr>
              <w:t xml:space="preserve"> 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 </w:t>
            </w:r>
          </w:p>
        </w:tc>
      </w:tr>
      <w:tr>
        <w:trPr>
          <w:trHeight w:val="307" w:hRule="exact"/>
          <w:cantSplit w:val="true"/>
        </w:trPr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16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5"/>
                <w:sz w:val="16"/>
                <w:szCs w:val="16"/>
              </w:rPr>
              <w:t>負</w:t>
            </w:r>
          </w:p>
          <w:p>
            <w:pPr>
              <w:pStyle w:val="Style16"/>
              <w:widowControl w:val="false"/>
              <w:spacing w:lineRule="exact" w:line="16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5"/>
                <w:sz w:val="16"/>
                <w:szCs w:val="16"/>
              </w:rPr>
              <w:t>担</w:t>
            </w:r>
          </w:p>
          <w:p>
            <w:pPr>
              <w:pStyle w:val="Style16"/>
              <w:widowControl w:val="false"/>
              <w:spacing w:lineRule="exact" w:line="16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5"/>
                <w:sz w:val="16"/>
                <w:szCs w:val="16"/>
              </w:rPr>
              <w:t>区</w:t>
            </w:r>
          </w:p>
          <w:p>
            <w:pPr>
              <w:pStyle w:val="Style16"/>
              <w:widowControl w:val="false"/>
              <w:spacing w:lineRule="exact" w:line="16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5"/>
                <w:sz w:val="16"/>
                <w:szCs w:val="16"/>
              </w:rPr>
              <w:t>分</w:t>
            </w:r>
          </w:p>
        </w:tc>
        <w:tc>
          <w:tcPr>
            <w:tcW w:w="2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80"/>
                <w:sz w:val="16"/>
                <w:szCs w:val="16"/>
              </w:rPr>
              <w:t>事業</w:t>
            </w:r>
            <w:r>
              <w:rPr>
                <w:rFonts w:ascii="ＭＳ 明朝" w:hAnsi="ＭＳ 明朝"/>
                <w:spacing w:val="0"/>
                <w:sz w:val="16"/>
                <w:szCs w:val="16"/>
              </w:rPr>
              <w:t>費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  <w:t>市補助金</w:t>
            </w:r>
          </w:p>
        </w:tc>
        <w:tc>
          <w:tcPr>
            <w:tcW w:w="2713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55"/>
                <w:sz w:val="16"/>
                <w:szCs w:val="16"/>
              </w:rPr>
              <w:t>団　</w:t>
            </w:r>
            <w:r>
              <w:rPr>
                <w:rFonts w:ascii="ＭＳ 明朝" w:hAnsi="ＭＳ 明朝"/>
                <w:spacing w:val="0"/>
                <w:sz w:val="16"/>
                <w:szCs w:val="16"/>
              </w:rPr>
              <w:t>体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180" w:before="104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55"/>
                <w:sz w:val="16"/>
                <w:szCs w:val="16"/>
              </w:rPr>
              <w:t>その</w:t>
            </w:r>
            <w:r>
              <w:rPr>
                <w:rFonts w:ascii="ＭＳ 明朝" w:hAnsi="ＭＳ 明朝"/>
                <w:spacing w:val="0"/>
                <w:sz w:val="16"/>
                <w:szCs w:val="16"/>
              </w:rPr>
              <w:t>他</w:t>
            </w:r>
          </w:p>
        </w:tc>
      </w:tr>
      <w:tr>
        <w:trPr>
          <w:trHeight w:val="538" w:hRule="exact"/>
          <w:cantSplit w:val="true"/>
        </w:trPr>
        <w:tc>
          <w:tcPr>
            <w:tcW w:w="477" w:type="dxa"/>
            <w:vMerge w:val="continue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Style16"/>
              <w:widowControl w:val="false"/>
              <w:spacing w:lineRule="auto" w:line="24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00" w:before="104" w:after="0"/>
              <w:jc w:val="righ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　　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円</w:t>
            </w:r>
          </w:p>
          <w:p>
            <w:pPr>
              <w:pStyle w:val="Style16"/>
              <w:widowControl w:val="false"/>
              <w:spacing w:lineRule="exact" w:line="100" w:before="104" w:after="0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　　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    </w:t>
            </w:r>
          </w:p>
          <w:p>
            <w:pPr>
              <w:pStyle w:val="Style16"/>
              <w:widowControl w:val="false"/>
              <w:spacing w:lineRule="exact" w:line="100" w:before="104" w:after="0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16"/>
                <w:szCs w:val="16"/>
              </w:rPr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exact" w:line="100" w:before="104" w:after="0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Times New Roman"/>
                <w:sz w:val="16"/>
                <w:szCs w:val="16"/>
              </w:rPr>
              <w:t xml:space="preserve">         </w:t>
            </w:r>
            <w:r>
              <w:rPr>
                <w:rFonts w:ascii="ＭＳ 明朝" w:hAnsi="ＭＳ 明朝" w:cs="Times New Roman"/>
                <w:sz w:val="16"/>
                <w:szCs w:val="16"/>
              </w:rPr>
              <w:t>　　　　　　</w:t>
            </w:r>
            <w:r>
              <w:rPr>
                <w:rFonts w:ascii="ＭＳ 明朝" w:hAnsi="ＭＳ 明朝"/>
                <w:spacing w:val="-4"/>
                <w:sz w:val="16"/>
                <w:szCs w:val="16"/>
              </w:rPr>
              <w:t>円</w:t>
            </w:r>
          </w:p>
          <w:p>
            <w:pPr>
              <w:pStyle w:val="Style16"/>
              <w:widowControl w:val="false"/>
              <w:spacing w:lineRule="exact" w:line="100" w:before="104" w:after="0"/>
              <w:ind w:right="648" w:hanging="0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16"/>
                <w:szCs w:val="16"/>
              </w:rPr>
            </w:r>
          </w:p>
          <w:p>
            <w:pPr>
              <w:pStyle w:val="Style16"/>
              <w:widowControl w:val="false"/>
              <w:spacing w:lineRule="exact" w:line="100" w:before="104" w:after="0"/>
              <w:jc w:val="righ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16"/>
                <w:szCs w:val="16"/>
              </w:rPr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16"/>
              </w:rPr>
              <w:t>円</w:t>
            </w:r>
          </w:p>
          <w:p>
            <w:pPr>
              <w:pStyle w:val="Style16"/>
              <w:widowControl w:val="false"/>
              <w:spacing w:lineRule="exact" w:line="200" w:before="104" w:after="0"/>
              <w:ind w:right="608" w:hanging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  <w:tc>
          <w:tcPr>
            <w:tcW w:w="240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100" w:before="104" w:after="0"/>
              <w:ind w:right="-7" w:hanging="0"/>
              <w:jc w:val="righ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16"/>
                <w:szCs w:val="16"/>
              </w:rPr>
              <w:t>円</w:t>
            </w:r>
          </w:p>
          <w:p>
            <w:pPr>
              <w:pStyle w:val="Style16"/>
              <w:widowControl w:val="false"/>
              <w:spacing w:lineRule="exact" w:line="200" w:before="104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sz w:val="16"/>
                <w:szCs w:val="16"/>
              </w:rPr>
            </w:r>
          </w:p>
        </w:tc>
      </w:tr>
    </w:tbl>
    <w:p>
      <w:pPr>
        <w:pStyle w:val="Style16"/>
        <w:spacing w:lineRule="exact" w:line="64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</w:r>
    </w:p>
    <w:p>
      <w:pPr>
        <w:pStyle w:val="Style16"/>
        <w:numPr>
          <w:ilvl w:val="0"/>
          <w:numId w:val="1"/>
        </w:numPr>
        <w:spacing w:lineRule="exact" w:line="169"/>
        <w:rPr>
          <w:rFonts w:ascii="ＭＳ 明朝" w:hAnsi="ＭＳ 明朝"/>
          <w:spacing w:val="-1"/>
          <w:sz w:val="14"/>
          <w:szCs w:val="14"/>
        </w:rPr>
      </w:pPr>
      <w:r>
        <w:rPr>
          <w:rFonts w:ascii="ＭＳ 明朝" w:hAnsi="ＭＳ 明朝"/>
          <w:spacing w:val="-1"/>
          <w:sz w:val="14"/>
          <w:szCs w:val="14"/>
        </w:rPr>
        <w:t>事業主体が農業者の組織する団体の場合は、下段（　）内に代表となる認定農業者の氏名を記載する。</w:t>
      </w:r>
    </w:p>
    <w:p>
      <w:pPr>
        <w:pStyle w:val="Style16"/>
        <w:spacing w:lineRule="exact" w:line="169"/>
        <w:rPr>
          <w:rFonts w:ascii="ＭＳ 明朝" w:hAnsi="ＭＳ 明朝"/>
          <w:spacing w:val="-1"/>
          <w:sz w:val="14"/>
          <w:szCs w:val="14"/>
        </w:rPr>
      </w:pPr>
      <w:r>
        <w:rPr>
          <w:rFonts w:ascii="ＭＳ 明朝" w:hAnsi="ＭＳ 明朝"/>
          <w:spacing w:val="-1"/>
          <w:sz w:val="14"/>
          <w:szCs w:val="14"/>
        </w:rPr>
      </w:r>
    </w:p>
    <w:tbl>
      <w:tblPr>
        <w:tblStyle w:val="a5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43"/>
        <w:gridCol w:w="3770"/>
        <w:gridCol w:w="3765"/>
      </w:tblGrid>
      <w:tr>
        <w:trPr>
          <w:trHeight w:val="350" w:hRule="atLeast"/>
        </w:trPr>
        <w:tc>
          <w:tcPr>
            <w:tcW w:w="224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項目</w:t>
            </w:r>
          </w:p>
          <w:p>
            <w:pPr>
              <w:pStyle w:val="Style16"/>
              <w:widowControl w:val="false"/>
              <w:spacing w:lineRule="exact" w:line="200" w:before="0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</w:r>
          </w:p>
          <w:p>
            <w:pPr>
              <w:pStyle w:val="Style16"/>
              <w:widowControl w:val="false"/>
              <w:spacing w:lineRule="exact" w:line="200" w:before="0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品目名</w:t>
            </w:r>
          </w:p>
        </w:tc>
        <w:tc>
          <w:tcPr>
            <w:tcW w:w="377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経営の状況（令和４</w:t>
            </w:r>
            <w:bookmarkStart w:id="0" w:name="_GoBack"/>
            <w:bookmarkEnd w:id="0"/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年）</w:t>
            </w:r>
          </w:p>
        </w:tc>
        <w:tc>
          <w:tcPr>
            <w:tcW w:w="376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経営の状況（令和７年）</w:t>
            </w:r>
          </w:p>
        </w:tc>
      </w:tr>
      <w:tr>
        <w:trPr>
          <w:trHeight w:val="412" w:hRule="atLeast"/>
        </w:trPr>
        <w:tc>
          <w:tcPr>
            <w:tcW w:w="2243" w:type="dxa"/>
            <w:vMerge w:val="continue"/>
            <w:tcBorders>
              <w:left w:val="single" w:sz="12" w:space="0" w:color="000000"/>
              <w:bottom w:val="double" w:sz="4" w:space="0" w:color="000000"/>
            </w:tcBorders>
          </w:tcPr>
          <w:p>
            <w:pPr>
              <w:pStyle w:val="Style16"/>
              <w:widowControl w:val="false"/>
              <w:spacing w:lineRule="exact" w:line="200" w:before="0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3770" w:type="dxa"/>
            <w:tcBorders>
              <w:bottom w:val="double" w:sz="4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作付面積（</w:t>
            </w:r>
            <w:r>
              <w:rPr>
                <w:rFonts w:eastAsia="ＭＳ 明朝"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a</w:t>
            </w:r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）</w:t>
            </w:r>
          </w:p>
        </w:tc>
        <w:tc>
          <w:tcPr>
            <w:tcW w:w="3765" w:type="dxa"/>
            <w:tcBorders>
              <w:bottom w:val="double" w:sz="4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200" w:before="0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作付面積（</w:t>
            </w:r>
            <w:r>
              <w:rPr>
                <w:rFonts w:eastAsia="ＭＳ 明朝"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a</w:t>
            </w:r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2243" w:type="dxa"/>
            <w:tcBorders>
              <w:top w:val="double" w:sz="4" w:space="0" w:color="000000"/>
              <w:lef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3770" w:type="dxa"/>
            <w:tcBorders>
              <w:top w:val="doub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  <w:tc>
          <w:tcPr>
            <w:tcW w:w="3765" w:type="dxa"/>
            <w:tcBorders>
              <w:top w:val="double" w:sz="4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</w:tr>
      <w:tr>
        <w:trPr>
          <w:trHeight w:val="360" w:hRule="atLeast"/>
        </w:trPr>
        <w:tc>
          <w:tcPr>
            <w:tcW w:w="2243" w:type="dxa"/>
            <w:tcBorders>
              <w:lef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3770" w:type="dxa"/>
            <w:tcBorders>
              <w:righ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  <w:tc>
          <w:tcPr>
            <w:tcW w:w="3765" w:type="dxa"/>
            <w:tcBorders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</w:tr>
      <w:tr>
        <w:trPr>
          <w:trHeight w:val="360" w:hRule="atLeast"/>
        </w:trPr>
        <w:tc>
          <w:tcPr>
            <w:tcW w:w="2243" w:type="dxa"/>
            <w:tcBorders>
              <w:lef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3770" w:type="dxa"/>
            <w:tcBorders>
              <w:righ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  <w:tc>
          <w:tcPr>
            <w:tcW w:w="3765" w:type="dxa"/>
            <w:tcBorders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</w:tr>
      <w:tr>
        <w:trPr>
          <w:trHeight w:val="360" w:hRule="atLeast"/>
        </w:trPr>
        <w:tc>
          <w:tcPr>
            <w:tcW w:w="2243" w:type="dxa"/>
            <w:tcBorders>
              <w:lef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3770" w:type="dxa"/>
            <w:tcBorders>
              <w:righ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  <w:tc>
          <w:tcPr>
            <w:tcW w:w="3765" w:type="dxa"/>
            <w:tcBorders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</w:tr>
      <w:tr>
        <w:trPr>
          <w:trHeight w:val="360" w:hRule="atLeast"/>
        </w:trPr>
        <w:tc>
          <w:tcPr>
            <w:tcW w:w="2243" w:type="dxa"/>
            <w:tcBorders>
              <w:left w:val="single" w:sz="12" w:space="0" w:color="000000"/>
              <w:bottom w:val="doub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3770" w:type="dxa"/>
            <w:tcBorders>
              <w:bottom w:val="doub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  <w:tc>
          <w:tcPr>
            <w:tcW w:w="3765" w:type="dxa"/>
            <w:tcBorders>
              <w:bottom w:val="double" w:sz="4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</w:tr>
      <w:tr>
        <w:trPr>
          <w:trHeight w:val="420" w:hRule="atLeast"/>
        </w:trPr>
        <w:tc>
          <w:tcPr>
            <w:tcW w:w="224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0"/>
                <w:kern w:val="0"/>
                <w:sz w:val="16"/>
                <w:szCs w:val="16"/>
                <w:lang w:val="en-US" w:eastAsia="ja-JP" w:bidi="ar-SA"/>
              </w:rPr>
              <w:t>合計</w:t>
            </w:r>
          </w:p>
        </w:tc>
        <w:tc>
          <w:tcPr>
            <w:tcW w:w="3770" w:type="dxa"/>
            <w:tcBorders>
              <w:top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  <w:tc>
          <w:tcPr>
            <w:tcW w:w="3765" w:type="dxa"/>
            <w:tcBorders>
              <w:top w:val="doub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16"/>
              <w:widowControl w:val="false"/>
              <w:spacing w:lineRule="exact" w:line="200" w:before="0" w:after="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8"/>
                <w:szCs w:val="18"/>
                <w:lang w:val="en-US" w:eastAsia="ja-JP" w:bidi="ar-SA"/>
              </w:rPr>
            </w:r>
          </w:p>
        </w:tc>
      </w:tr>
    </w:tbl>
    <w:p>
      <w:pPr>
        <w:pStyle w:val="Style16"/>
        <w:spacing w:lineRule="exact" w:line="169"/>
        <w:rPr>
          <w:rFonts w:ascii="ＭＳ 明朝" w:hAnsi="ＭＳ 明朝"/>
          <w:spacing w:val="0"/>
          <w:sz w:val="16"/>
          <w:szCs w:val="16"/>
        </w:rPr>
      </w:pPr>
      <w:r>
        <w:rPr>
          <w:rFonts w:ascii="ＭＳ 明朝" w:hAnsi="ＭＳ 明朝"/>
          <w:spacing w:val="0"/>
          <w:sz w:val="16"/>
          <w:szCs w:val="16"/>
        </w:rPr>
        <w:t>※</w:t>
      </w:r>
      <w:r>
        <w:rPr>
          <w:rFonts w:ascii="ＭＳ 明朝" w:hAnsi="ＭＳ 明朝"/>
          <w:spacing w:val="0"/>
          <w:sz w:val="16"/>
          <w:szCs w:val="16"/>
        </w:rPr>
        <w:t>申請者の経営全体の状況を記載すること。</w:t>
      </w:r>
    </w:p>
    <w:p>
      <w:pPr>
        <w:pStyle w:val="Style16"/>
        <w:rPr/>
      </w:pPr>
      <w:r>
        <w:rPr/>
      </w:r>
    </w:p>
    <w:tbl>
      <w:tblPr>
        <w:tblStyle w:val="a5"/>
        <w:tblpPr w:bottomFromText="0" w:horzAnchor="margin" w:leftFromText="142" w:rightFromText="142" w:tblpX="0" w:tblpY="289" w:topFromText="0" w:vertAnchor="text"/>
        <w:tblW w:w="97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3828"/>
        <w:gridCol w:w="3707"/>
      </w:tblGrid>
      <w:tr>
        <w:trPr>
          <w:trHeight w:val="357" w:hRule="atLeast"/>
        </w:trPr>
        <w:tc>
          <w:tcPr>
            <w:tcW w:w="2263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【既存の機種】</w:t>
            </w:r>
          </w:p>
        </w:tc>
        <w:tc>
          <w:tcPr>
            <w:tcW w:w="3707" w:type="dxa"/>
            <w:tcBorders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【導入機種】</w:t>
            </w:r>
          </w:p>
        </w:tc>
      </w:tr>
      <w:tr>
        <w:trPr>
          <w:trHeight w:val="624" w:hRule="atLeast"/>
        </w:trPr>
        <w:tc>
          <w:tcPr>
            <w:tcW w:w="2263" w:type="dxa"/>
            <w:tcBorders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機種名</w:t>
            </w:r>
          </w:p>
        </w:tc>
        <w:tc>
          <w:tcPr>
            <w:tcW w:w="3828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</w:tc>
        <w:tc>
          <w:tcPr>
            <w:tcW w:w="3707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</w:tc>
      </w:tr>
      <w:tr>
        <w:trPr>
          <w:trHeight w:val="624" w:hRule="atLeast"/>
        </w:trPr>
        <w:tc>
          <w:tcPr>
            <w:tcW w:w="2263" w:type="dxa"/>
            <w:tcBorders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購入年</w:t>
            </w:r>
          </w:p>
        </w:tc>
        <w:tc>
          <w:tcPr>
            <w:tcW w:w="3828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</w:tc>
        <w:tc>
          <w:tcPr>
            <w:tcW w:w="3707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</w:tc>
      </w:tr>
      <w:tr>
        <w:trPr>
          <w:trHeight w:val="964" w:hRule="atLeast"/>
        </w:trPr>
        <w:tc>
          <w:tcPr>
            <w:tcW w:w="2263" w:type="dxa"/>
            <w:tcBorders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燃油消費量（ℓ</w:t>
            </w:r>
            <w:r>
              <w:rPr>
                <w:rFonts w:eastAsia="ＭＳ 明朝" w:ascii="ＭＳ 明朝" w:hAnsi="ＭＳ 明朝"/>
                <w:spacing w:val="0"/>
                <w:kern w:val="0"/>
                <w:sz w:val="18"/>
                <w:lang w:val="en-US" w:eastAsia="ja-JP" w:bidi="ar-SA"/>
              </w:rPr>
              <w:t>/h</w:t>
            </w: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）</w:t>
            </w:r>
          </w:p>
        </w:tc>
        <w:tc>
          <w:tcPr>
            <w:tcW w:w="3828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</w:tc>
        <w:tc>
          <w:tcPr>
            <w:tcW w:w="3707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  <w:p>
            <w:pPr>
              <w:pStyle w:val="Style16"/>
              <w:widowControl w:val="false"/>
              <w:spacing w:before="0" w:after="0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  <w:p>
            <w:pPr>
              <w:pStyle w:val="Style16"/>
              <w:widowControl w:val="false"/>
              <w:spacing w:before="0" w:after="0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ascii="ＭＳ 明朝" w:hAnsi="ＭＳ 明朝"/>
                <w:spacing w:val="0"/>
                <w:kern w:val="0"/>
                <w:sz w:val="16"/>
                <w:lang w:val="en-US" w:eastAsia="ja-JP" w:bidi="ar-SA"/>
              </w:rPr>
              <w:t>※</w:t>
            </w:r>
            <w:r>
              <w:rPr>
                <w:rFonts w:ascii="ＭＳ 明朝" w:hAnsi="ＭＳ 明朝"/>
                <w:spacing w:val="0"/>
                <w:kern w:val="0"/>
                <w:sz w:val="16"/>
                <w:lang w:val="en-US" w:eastAsia="ja-JP" w:bidi="ar-SA"/>
              </w:rPr>
              <w:t>既存の機種より効率化していること</w:t>
            </w:r>
          </w:p>
        </w:tc>
      </w:tr>
      <w:tr>
        <w:trPr>
          <w:trHeight w:val="964" w:hRule="atLeast"/>
        </w:trPr>
        <w:tc>
          <w:tcPr>
            <w:tcW w:w="2263" w:type="dxa"/>
            <w:tcBorders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熱出力（</w:t>
            </w:r>
            <w:r>
              <w:rPr>
                <w:rFonts w:eastAsia="ＭＳ 明朝" w:ascii="ＭＳ 明朝" w:hAnsi="ＭＳ 明朝"/>
                <w:spacing w:val="0"/>
                <w:kern w:val="0"/>
                <w:sz w:val="18"/>
                <w:lang w:val="en-US" w:eastAsia="ja-JP" w:bidi="ar-SA"/>
              </w:rPr>
              <w:t>kcal/h</w:t>
            </w: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）</w:t>
            </w:r>
          </w:p>
          <w:p>
            <w:pPr>
              <w:pStyle w:val="Style16"/>
              <w:widowControl w:val="false"/>
              <w:spacing w:before="0" w:after="0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または</w:t>
            </w:r>
          </w:p>
          <w:p>
            <w:pPr>
              <w:pStyle w:val="Style16"/>
              <w:widowControl w:val="false"/>
              <w:spacing w:before="0" w:after="0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標準暖房面積（</w:t>
            </w:r>
            <w:r>
              <w:rPr>
                <w:rFonts w:eastAsia="ＭＳ 明朝" w:ascii="ＭＳ 明朝" w:hAnsi="ＭＳ 明朝"/>
                <w:spacing w:val="0"/>
                <w:kern w:val="0"/>
                <w:sz w:val="18"/>
                <w:lang w:val="en-US" w:eastAsia="ja-JP" w:bidi="ar-SA"/>
              </w:rPr>
              <w:t>a</w:t>
            </w:r>
            <w:r>
              <w:rPr>
                <w:rFonts w:ascii="ＭＳ 明朝" w:hAnsi="ＭＳ 明朝"/>
                <w:spacing w:val="0"/>
                <w:kern w:val="0"/>
                <w:sz w:val="18"/>
                <w:lang w:val="en-US" w:eastAsia="ja-JP" w:bidi="ar-SA"/>
              </w:rPr>
              <w:t>）</w:t>
            </w:r>
          </w:p>
        </w:tc>
        <w:tc>
          <w:tcPr>
            <w:tcW w:w="3828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</w:tc>
        <w:tc>
          <w:tcPr>
            <w:tcW w:w="3707" w:type="dxa"/>
            <w:tcBorders/>
          </w:tcPr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eastAsia="ＭＳ 明朝" w:ascii="ＭＳ 明朝" w:hAnsi="ＭＳ 明朝"/>
                <w:spacing w:val="0"/>
                <w:kern w:val="0"/>
                <w:sz w:val="16"/>
                <w:lang w:val="en-US" w:eastAsia="ja-JP" w:bidi="ar-SA"/>
              </w:rPr>
            </w:r>
          </w:p>
          <w:p>
            <w:pPr>
              <w:pStyle w:val="Style16"/>
              <w:widowControl w:val="false"/>
              <w:spacing w:before="0" w:after="0"/>
              <w:jc w:val="left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ascii="ＭＳ 明朝" w:hAnsi="ＭＳ 明朝"/>
                <w:spacing w:val="0"/>
                <w:kern w:val="0"/>
                <w:sz w:val="16"/>
                <w:lang w:val="en-US" w:eastAsia="ja-JP" w:bidi="ar-SA"/>
              </w:rPr>
              <w:t>※</w:t>
            </w:r>
            <w:r>
              <w:rPr>
                <w:rFonts w:ascii="ＭＳ 明朝" w:hAnsi="ＭＳ 明朝"/>
                <w:spacing w:val="0"/>
                <w:kern w:val="0"/>
                <w:sz w:val="16"/>
                <w:lang w:val="en-US" w:eastAsia="ja-JP" w:bidi="ar-SA"/>
              </w:rPr>
              <w:t>既存の機種と同等であること</w:t>
            </w:r>
          </w:p>
        </w:tc>
      </w:tr>
    </w:tbl>
    <w:p>
      <w:pPr>
        <w:pStyle w:val="Style16"/>
        <w:rPr/>
      </w:pPr>
      <w:r>
        <w:rPr/>
        <w:t>【種目：施設園芸における省エネ設備の導入支援　のみ記載】</w:t>
      </w:r>
    </w:p>
    <w:sectPr>
      <w:type w:val="nextPage"/>
      <w:pgSz w:w="11906" w:h="16838"/>
      <w:pgMar w:left="1247" w:right="851" w:gutter="0" w:header="0" w:top="851" w:footer="0" w:bottom="851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/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/>
    </w:lvl>
    <w:lvl w:ilvl="6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4643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qFormat/>
    <w:rsid w:val="001067b9"/>
    <w:rPr>
      <w:kern w:val="2"/>
      <w:sz w:val="21"/>
      <w:szCs w:val="24"/>
    </w:rPr>
  </w:style>
  <w:style w:type="character" w:styleId="Style10" w:customStyle="1">
    <w:name w:val="フッター (文字)"/>
    <w:basedOn w:val="DefaultParagraphFont"/>
    <w:qFormat/>
    <w:rsid w:val="001067b9"/>
    <w:rPr>
      <w:kern w:val="2"/>
      <w:sz w:val="21"/>
      <w:szCs w:val="24"/>
    </w:rPr>
  </w:style>
  <w:style w:type="paragraph" w:styleId="Style11">
    <w:name w:val="見出し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Arial"/>
    </w:rPr>
  </w:style>
  <w:style w:type="paragraph" w:styleId="Style16" w:customStyle="1">
    <w:name w:val="一太郎"/>
    <w:qFormat/>
    <w:rsid w:val="007327d9"/>
    <w:pPr>
      <w:widowControl w:val="false"/>
      <w:bidi w:val="0"/>
      <w:spacing w:lineRule="exact" w:line="268" w:before="0" w:after="0"/>
      <w:jc w:val="both"/>
    </w:pPr>
    <w:rPr>
      <w:rFonts w:ascii="Times New Roman" w:hAnsi="Times New Roman" w:cs="ＭＳ 明朝" w:eastAsia="ＭＳ 明朝"/>
      <w:color w:val="auto"/>
      <w:spacing w:val="1"/>
      <w:kern w:val="0"/>
      <w:sz w:val="21"/>
      <w:szCs w:val="21"/>
      <w:lang w:val="en-US" w:eastAsia="ja-JP" w:bidi="ar-SA"/>
    </w:rPr>
  </w:style>
  <w:style w:type="paragraph" w:styleId="BalloonText">
    <w:name w:val="Balloon Text"/>
    <w:basedOn w:val="Normal"/>
    <w:semiHidden/>
    <w:qFormat/>
    <w:rsid w:val="002d11e0"/>
    <w:pPr/>
    <w:rPr>
      <w:rFonts w:ascii="Arial" w:hAnsi="Arial" w:eastAsia="ＭＳ ゴシック"/>
      <w:sz w:val="18"/>
      <w:szCs w:val="18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rsid w:val="001067b9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rsid w:val="001067b9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b3ec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9227-84CC-493D-ABC7-79B12770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396</Words>
  <Characters>402</Characters>
  <CharactersWithSpaces>584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2023-10-06T09:39:24Z</dcterms:created>
  <dc:creator/>
  <dc:description/>
  <dc:language>ja-JP</dc:language>
  <cp:lastModifiedBy/>
  <dcterms:modified xsi:type="dcterms:W3CDTF">2023-10-06T09:39:29Z</dcterms:modified>
  <cp:revision>2</cp:revision>
  <dc:subject/>
  <dc:title>（共通添付資料１）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