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452" w:rsidRDefault="00495452" w:rsidP="00495452">
      <w:pPr>
        <w:rPr>
          <w:spacing w:val="16"/>
        </w:rPr>
      </w:pPr>
      <w:r>
        <w:rPr>
          <w:rFonts w:hint="eastAsia"/>
        </w:rPr>
        <w:t>様式第</w:t>
      </w:r>
      <w:r>
        <w:t>20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条の３関係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495452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452" w:rsidRDefault="00495452" w:rsidP="0049545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5452" w:rsidRDefault="00495452" w:rsidP="0049545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5452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52" w:rsidRDefault="00495452" w:rsidP="0049545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52" w:rsidRDefault="00495452" w:rsidP="00495452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95452" w:rsidRDefault="00495452" w:rsidP="00495452">
      <w:pPr>
        <w:rPr>
          <w:spacing w:val="16"/>
        </w:rPr>
      </w:pPr>
    </w:p>
    <w:p w:rsidR="00495452" w:rsidRDefault="00495452" w:rsidP="00495452">
      <w:pPr>
        <w:rPr>
          <w:spacing w:val="16"/>
        </w:rPr>
      </w:pPr>
    </w:p>
    <w:p w:rsidR="00495452" w:rsidRDefault="00495452" w:rsidP="0049545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指定保安検査機関保安検査受検届</w:t>
      </w:r>
    </w:p>
    <w:p w:rsidR="00495452" w:rsidRDefault="00495452" w:rsidP="00495452">
      <w:pPr>
        <w:rPr>
          <w:spacing w:val="16"/>
        </w:rPr>
      </w:pPr>
    </w:p>
    <w:p w:rsidR="00495452" w:rsidRDefault="00495452" w:rsidP="00495452">
      <w:pPr>
        <w:rPr>
          <w:spacing w:val="16"/>
        </w:rPr>
      </w:pPr>
    </w:p>
    <w:p w:rsidR="00495452" w:rsidRDefault="00495452" w:rsidP="00495452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95452" w:rsidRDefault="00495452" w:rsidP="00495452">
      <w:pPr>
        <w:rPr>
          <w:spacing w:val="16"/>
        </w:rPr>
      </w:pPr>
    </w:p>
    <w:p w:rsidR="00495452" w:rsidRDefault="00495452" w:rsidP="00495452">
      <w:pPr>
        <w:rPr>
          <w:spacing w:val="16"/>
        </w:rPr>
      </w:pPr>
    </w:p>
    <w:p w:rsidR="00495452" w:rsidRDefault="00495452" w:rsidP="00495452">
      <w:pPr>
        <w:rPr>
          <w:spacing w:val="16"/>
        </w:rPr>
      </w:pPr>
      <w:r>
        <w:rPr>
          <w:rFonts w:hint="eastAsia"/>
        </w:rPr>
        <w:t xml:space="preserve">　　</w:t>
      </w:r>
      <w:r w:rsidR="005D3C0D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495452" w:rsidRDefault="00495452" w:rsidP="00495452">
      <w:pPr>
        <w:rPr>
          <w:spacing w:val="16"/>
        </w:rPr>
      </w:pPr>
    </w:p>
    <w:p w:rsidR="00495452" w:rsidRDefault="00495452" w:rsidP="00495452">
      <w:pPr>
        <w:rPr>
          <w:spacing w:val="16"/>
        </w:rPr>
      </w:pPr>
    </w:p>
    <w:p w:rsidR="00495452" w:rsidRDefault="00495452" w:rsidP="00495452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7D2FEE" w:rsidRDefault="007D2FEE" w:rsidP="00495452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7E50E8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495452" w:rsidRDefault="00495452" w:rsidP="00495452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495452" w:rsidTr="00E15830">
        <w:trPr>
          <w:trHeight w:val="74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5452" w:rsidTr="00E15830">
        <w:trPr>
          <w:trHeight w:val="70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95452" w:rsidTr="00E15830">
        <w:trPr>
          <w:trHeight w:val="713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製造所又は火薬庫の所在</w:t>
            </w:r>
          </w:p>
          <w:p w:rsidR="00495452" w:rsidRDefault="00495452" w:rsidP="00495452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rPr>
                <w:rFonts w:ascii="ＭＳ 明朝"/>
                <w:sz w:val="20"/>
              </w:rPr>
            </w:pPr>
            <w:bookmarkStart w:id="0" w:name="_GoBack"/>
            <w:bookmarkEnd w:id="0"/>
          </w:p>
        </w:tc>
      </w:tr>
      <w:tr w:rsidR="00495452">
        <w:trPr>
          <w:trHeight w:val="69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検査を受けた特定施設又</w:t>
            </w:r>
            <w:r>
              <w:t xml:space="preserve"> </w:t>
            </w:r>
            <w:r>
              <w:rPr>
                <w:rFonts w:hint="eastAsia"/>
              </w:rPr>
              <w:t>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rPr>
                <w:spacing w:val="16"/>
              </w:rPr>
            </w:pPr>
          </w:p>
          <w:p w:rsidR="00495452" w:rsidRDefault="00495452" w:rsidP="00495452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</w:t>
            </w:r>
          </w:p>
        </w:tc>
      </w:tr>
      <w:tr w:rsidR="00495452" w:rsidTr="00E15830">
        <w:trPr>
          <w:trHeight w:val="80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495452" w:rsidRPr="00E15830" w:rsidRDefault="00495452" w:rsidP="00E15830">
            <w:pPr>
              <w:spacing w:line="306" w:lineRule="atLeast"/>
            </w:pPr>
            <w:r>
              <w:t xml:space="preserve">        </w:t>
            </w:r>
            <w:r>
              <w:rPr>
                <w:rFonts w:hint="eastAsia"/>
              </w:rPr>
              <w:t>指定保安検査機関名</w:t>
            </w:r>
            <w:r w:rsidR="00E15830">
              <w:t xml:space="preserve">  </w:t>
            </w:r>
            <w:r w:rsidR="00E158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495452">
        <w:trPr>
          <w:trHeight w:val="711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52" w:rsidRDefault="00495452" w:rsidP="0049545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検査を受けた年月日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452" w:rsidRDefault="00495452" w:rsidP="006E540E">
            <w:pPr>
              <w:spacing w:line="3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495452" w:rsidRDefault="00495452" w:rsidP="00495452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4368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95452" w:rsidRDefault="00495452" w:rsidP="00495452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495452" w:rsidRDefault="00495452" w:rsidP="00C248E9">
      <w:pPr>
        <w:ind w:left="1205" w:hangingChars="500" w:hanging="1205"/>
      </w:pPr>
      <w:r>
        <w:t xml:space="preserve">       </w:t>
      </w:r>
    </w:p>
    <w:p w:rsidR="00495452" w:rsidRPr="00905C41" w:rsidRDefault="00495452" w:rsidP="00495452"/>
    <w:p w:rsidR="00F21C2D" w:rsidRPr="00495452" w:rsidRDefault="00F21C2D" w:rsidP="00495452"/>
    <w:sectPr w:rsidR="00F21C2D" w:rsidRPr="00495452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BC" w:rsidRDefault="00C843BC" w:rsidP="00FD6AEE">
      <w:r>
        <w:separator/>
      </w:r>
    </w:p>
  </w:endnote>
  <w:endnote w:type="continuationSeparator" w:id="0">
    <w:p w:rsidR="00C843BC" w:rsidRDefault="00C843BC" w:rsidP="00FD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BC" w:rsidRDefault="00C843BC" w:rsidP="00FD6AEE">
      <w:r>
        <w:separator/>
      </w:r>
    </w:p>
  </w:footnote>
  <w:footnote w:type="continuationSeparator" w:id="0">
    <w:p w:rsidR="00C843BC" w:rsidRDefault="00C843BC" w:rsidP="00FD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95452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36AA9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D3C0D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368E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E540E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2FEE"/>
    <w:rsid w:val="007D4743"/>
    <w:rsid w:val="007D49BA"/>
    <w:rsid w:val="007D5468"/>
    <w:rsid w:val="007E339C"/>
    <w:rsid w:val="007E50E8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27D9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8E9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43BC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15830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D6AEE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0AB99B"/>
  <w15:docId w15:val="{09C1E318-BBC3-4568-8A1F-581EEDFE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6AEE"/>
    <w:rPr>
      <w:kern w:val="2"/>
      <w:sz w:val="21"/>
      <w:szCs w:val="24"/>
    </w:rPr>
  </w:style>
  <w:style w:type="paragraph" w:styleId="a5">
    <w:name w:val="footer"/>
    <w:basedOn w:val="a"/>
    <w:link w:val="a6"/>
    <w:rsid w:val="00FD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6AEE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1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158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10</cp:revision>
  <cp:lastPrinted>2021-01-15T00:24:00Z</cp:lastPrinted>
  <dcterms:created xsi:type="dcterms:W3CDTF">2015-09-11T05:01:00Z</dcterms:created>
  <dcterms:modified xsi:type="dcterms:W3CDTF">2021-01-15T00:25:00Z</dcterms:modified>
</cp:coreProperties>
</file>