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bookmarkStart w:id="0" w:name="_GoBack"/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  <w:bookmarkEnd w:id="0"/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25FEBE2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B02E63">
        <w:rPr>
          <w:rFonts w:asciiTheme="minorEastAsia" w:hAnsiTheme="minorEastAsia" w:hint="eastAsia"/>
          <w:sz w:val="22"/>
        </w:rPr>
        <w:t>新潟市長</w:t>
      </w:r>
      <w:r w:rsidRPr="004E6B54">
        <w:rPr>
          <w:rFonts w:asciiTheme="minorEastAsia" w:hAnsiTheme="minorEastAsia" w:hint="eastAsia"/>
          <w:sz w:val="22"/>
        </w:rPr>
        <w:t xml:space="preserve">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27D38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6F9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1EA5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2E63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72839-0456-42B3-92DE-5A93CC50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2025-04-11T07:45:00Z</dcterms:created>
  <dcterms:modified xsi:type="dcterms:W3CDTF">2025-04-11T07:45:00Z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