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BF6E7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-296595</wp:posOffset>
                </wp:positionV>
                <wp:extent cx="985520" cy="510540"/>
                <wp:effectExtent l="0" t="0" r="24130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BF6E7B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.4pt;margin-top:-23.35pt;width:77.6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" filled="f" strokecolor="black [3213]" strokeweight=".5pt">
                <v:path arrowok="t"/>
                <v:textbox>
                  <w:txbxContent>
                    <w:p w:rsidR="00BF6E7B" w:rsidRPr="00BE7EDB" w:rsidRDefault="00BF6E7B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9E2298">
        <w:rPr>
          <w:rFonts w:hint="eastAsia"/>
          <w:color w:val="000000" w:themeColor="text1"/>
          <w:sz w:val="22"/>
          <w:szCs w:val="22"/>
        </w:rPr>
        <w:t>将来に向けた持続可能な食と農の創出プロジェクト</w:t>
      </w:r>
      <w:r w:rsidR="00BF6E7B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9E2298">
        <w:rPr>
          <w:rFonts w:asciiTheme="minorEastAsia" w:eastAsiaTheme="minorEastAsia" w:hAnsiTheme="minorEastAsia" w:hint="eastAsia"/>
          <w:color w:val="000000" w:themeColor="text1"/>
          <w:szCs w:val="21"/>
        </w:rPr>
        <w:t>候補</w:t>
      </w:r>
      <w:r w:rsidR="00BF6E7B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者選定プロポーザル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841AC6">
        <w:rPr>
          <w:rFonts w:ascii="ＭＳ 明朝" w:hAnsi="ＭＳ 明朝" w:hint="eastAsia"/>
          <w:color w:val="000000" w:themeColor="text1"/>
        </w:rPr>
        <w:t>実施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各構成団体は</w:t>
      </w:r>
      <w:bookmarkStart w:id="0" w:name="_GoBack"/>
      <w:bookmarkEnd w:id="0"/>
      <w:r w:rsidR="004E1112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CB2E68" w:rsidRPr="00841AC6">
        <w:rPr>
          <w:rFonts w:ascii="ＭＳ 明朝" w:hAnsi="ＭＳ 明朝" w:hint="eastAsia"/>
          <w:color w:val="000000" w:themeColor="text1"/>
        </w:rPr>
        <w:t>としての業務の遂行及び業務の遂行に伴い当共同企業体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A76C6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E2298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1C0F844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78F9-D1C9-4DEB-918C-252953D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船木　武人</dc:creator>
  <cp:lastModifiedBy>船木　武人</cp:lastModifiedBy>
  <cp:revision>2</cp:revision>
  <dcterms:created xsi:type="dcterms:W3CDTF">2022-09-09T09:31:00Z</dcterms:created>
  <dcterms:modified xsi:type="dcterms:W3CDTF">2022-09-09T09:31:00Z</dcterms:modified>
</cp:coreProperties>
</file>