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081"/>
      </w:tblGrid>
      <w:tr w:rsidR="0044655F" w:rsidRPr="00CB1EA5" w14:paraId="6F106529" w14:textId="77777777" w:rsidTr="00E3570E">
        <w:tc>
          <w:tcPr>
            <w:tcW w:w="8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2B2C0" w14:textId="2EAFBCB7" w:rsidR="00EA446F" w:rsidRPr="00CB1EA5" w:rsidRDefault="0049581C" w:rsidP="00F45E0C">
            <w:pPr>
              <w:pStyle w:val="af"/>
              <w:spacing w:line="0" w:lineRule="atLeast"/>
              <w:ind w:leftChars="-47" w:left="-1" w:hangingChars="41" w:hanging="98"/>
              <w:rPr>
                <w:rFonts w:ascii="游ゴシック" w:eastAsia="游ゴシック" w:hAnsi="游ゴシック"/>
              </w:rPr>
            </w:pPr>
            <w:r w:rsidRPr="00CB1EA5">
              <w:rPr>
                <w:rFonts w:ascii="游ゴシック" w:eastAsia="游ゴシック" w:hAnsi="游ゴシック" w:cs="Meiryo UI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BC6F9" wp14:editId="0ACEC366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-563880</wp:posOffset>
                      </wp:positionV>
                      <wp:extent cx="669957" cy="443620"/>
                      <wp:effectExtent l="0" t="0" r="15875" b="13970"/>
                      <wp:wrapNone/>
                      <wp:docPr id="22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57" cy="44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39592" w14:textId="5A1E77B9" w:rsidR="0049581C" w:rsidRPr="00B80199" w:rsidRDefault="0049581C" w:rsidP="0049581C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</w:rPr>
                                    <w:t>別紙３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BC6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" o:spid="_x0000_s1026" type="#_x0000_t202" style="position:absolute;left:0;text-align:left;margin-left:380.05pt;margin-top:-44.4pt;width:52.7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" strokecolor="#5a5a5a [2109]">
                      <v:textbox inset="5.85pt,.7pt,5.85pt,.7pt">
                        <w:txbxContent>
                          <w:p w14:paraId="6DF39592" w14:textId="5A1E77B9" w:rsidR="0049581C" w:rsidRPr="00B80199" w:rsidRDefault="0049581C" w:rsidP="0049581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別紙３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4E2" w:rsidRPr="00CB1EA5">
              <w:rPr>
                <w:rFonts w:ascii="游ゴシック" w:eastAsia="游ゴシック" w:hAnsi="游ゴシック" w:hint="eastAsia"/>
                <w:b/>
              </w:rPr>
              <w:t>事前ヒアリングシート</w:t>
            </w:r>
            <w:r w:rsidR="006541BD" w:rsidRPr="00CB1EA5">
              <w:rPr>
                <w:rFonts w:ascii="游ゴシック" w:eastAsia="游ゴシック" w:hAnsi="游ゴシック" w:hint="eastAsia"/>
                <w:b/>
              </w:rPr>
              <w:t>【</w:t>
            </w:r>
            <w:r w:rsidR="00575E81" w:rsidRPr="00CB1EA5">
              <w:rPr>
                <w:rFonts w:ascii="游ゴシック" w:eastAsia="游ゴシック" w:hAnsi="游ゴシック" w:hint="eastAsia"/>
                <w:b/>
              </w:rPr>
              <w:t>潟東南小学校</w:t>
            </w:r>
            <w:r w:rsidR="00EA446F" w:rsidRPr="00CB1EA5">
              <w:rPr>
                <w:rFonts w:ascii="游ゴシック" w:eastAsia="游ゴシック" w:hAnsi="游ゴシック" w:hint="eastAsia"/>
                <w:b/>
              </w:rPr>
              <w:t>】</w:t>
            </w:r>
          </w:p>
        </w:tc>
      </w:tr>
      <w:tr w:rsidR="00E83440" w:rsidRPr="00CB1EA5" w14:paraId="448D7FE4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0DB6ABAD" w14:textId="51B22DA6" w:rsidR="00E83440" w:rsidRPr="00CB1EA5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法人名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56ACF706" w14:textId="4D9FFCEB" w:rsidR="00E83440" w:rsidRPr="00CB1EA5" w:rsidRDefault="00E83440" w:rsidP="00C25881">
            <w:pPr>
              <w:pStyle w:val="af"/>
              <w:spacing w:line="0" w:lineRule="atLeast"/>
              <w:ind w:leftChars="-47" w:left="-2" w:hangingChars="41" w:hanging="97"/>
              <w:jc w:val="left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E83440" w:rsidRPr="00CB1EA5" w14:paraId="7530CC2F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776481F1" w14:textId="4AA07F07" w:rsidR="00E83440" w:rsidRPr="00CB1EA5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部署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65D9F249" w14:textId="77777777" w:rsidR="00E83440" w:rsidRPr="00CB1EA5" w:rsidRDefault="00E83440" w:rsidP="00C25881">
            <w:pPr>
              <w:pStyle w:val="af"/>
              <w:spacing w:line="0" w:lineRule="atLeast"/>
              <w:ind w:leftChars="-47" w:left="-2" w:hangingChars="41" w:hanging="97"/>
              <w:jc w:val="left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E83440" w:rsidRPr="00CB1EA5" w14:paraId="6552A587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7A9F8D4F" w14:textId="01674345" w:rsidR="00E83440" w:rsidRPr="00CB1EA5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担当者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55FCFBBF" w14:textId="77777777" w:rsidR="00E83440" w:rsidRPr="00CB1EA5" w:rsidRDefault="00E83440" w:rsidP="00C25881">
            <w:pPr>
              <w:pStyle w:val="af"/>
              <w:spacing w:line="0" w:lineRule="atLeast"/>
              <w:ind w:leftChars="-47" w:left="-2" w:hangingChars="41" w:hanging="97"/>
              <w:jc w:val="left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E83440" w:rsidRPr="00CB1EA5" w14:paraId="7BCD95D1" w14:textId="77777777" w:rsidTr="00E83440"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15EB04DD" w14:textId="38070C15" w:rsidR="00E83440" w:rsidRPr="00CB1EA5" w:rsidRDefault="00E83440" w:rsidP="0055753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連絡先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14:paraId="7426490E" w14:textId="77777777" w:rsidR="00E83440" w:rsidRPr="00CB1EA5" w:rsidRDefault="00E83440" w:rsidP="00C25881">
            <w:pPr>
              <w:pStyle w:val="af"/>
              <w:spacing w:line="0" w:lineRule="atLeast"/>
              <w:ind w:leftChars="-47" w:left="-2" w:hangingChars="41" w:hanging="97"/>
              <w:jc w:val="left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</w:tbl>
    <w:p w14:paraId="19BBEF74" w14:textId="77777777" w:rsidR="00D306B5" w:rsidRPr="00CB1EA5" w:rsidRDefault="00D306B5" w:rsidP="00D306B5">
      <w:pPr>
        <w:spacing w:line="0" w:lineRule="atLeast"/>
        <w:ind w:leftChars="67" w:left="141"/>
        <w:rPr>
          <w:rFonts w:ascii="游明朝" w:eastAsia="游明朝" w:hAnsi="游明朝"/>
          <w:sz w:val="24"/>
        </w:rPr>
      </w:pPr>
      <w:r w:rsidRPr="00CB1EA5">
        <w:rPr>
          <w:rFonts w:ascii="游明朝" w:eastAsia="游明朝" w:hAnsi="游明朝" w:hint="eastAsia"/>
          <w:sz w:val="24"/>
        </w:rPr>
        <w:t>※回答は別紙でご用意いただいても構いません。</w:t>
      </w:r>
    </w:p>
    <w:p w14:paraId="5180A558" w14:textId="59DDEBFD" w:rsidR="009467BA" w:rsidRPr="00CB1EA5" w:rsidRDefault="00D306B5" w:rsidP="00D306B5">
      <w:pPr>
        <w:spacing w:line="0" w:lineRule="atLeast"/>
        <w:ind w:leftChars="67" w:left="141"/>
        <w:rPr>
          <w:rFonts w:ascii="游明朝" w:eastAsia="游明朝" w:hAnsi="游明朝"/>
          <w:sz w:val="24"/>
        </w:rPr>
      </w:pPr>
      <w:r w:rsidRPr="00CB1EA5">
        <w:rPr>
          <w:rFonts w:ascii="游明朝" w:eastAsia="游明朝" w:hAnsi="游明朝" w:hint="eastAsia"/>
          <w:sz w:val="24"/>
        </w:rPr>
        <w:t>※回答が難しい項目については空欄でも構いません。</w:t>
      </w:r>
    </w:p>
    <w:p w14:paraId="7F354100" w14:textId="77777777" w:rsidR="00D306B5" w:rsidRPr="00CB1EA5" w:rsidRDefault="00D306B5" w:rsidP="00E83440">
      <w:pPr>
        <w:spacing w:line="0" w:lineRule="atLeast"/>
        <w:rPr>
          <w:rFonts w:ascii="游明朝" w:eastAsia="游明朝" w:hAnsi="游明朝"/>
          <w:b/>
          <w:bCs/>
          <w:sz w:val="24"/>
        </w:rPr>
      </w:pPr>
    </w:p>
    <w:p w14:paraId="45240BEF" w14:textId="26E77A58" w:rsidR="00E83440" w:rsidRPr="00CB1EA5" w:rsidRDefault="00565DB3" w:rsidP="00E83440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CB1EA5">
        <w:rPr>
          <w:rFonts w:ascii="游ゴシック" w:eastAsia="游ゴシック" w:hAnsi="游ゴシック" w:hint="eastAsia"/>
          <w:b/>
          <w:bCs/>
          <w:sz w:val="24"/>
        </w:rPr>
        <w:t>１　潟東南小学校の利活用の可能性</w:t>
      </w:r>
      <w:r w:rsidR="00E83440" w:rsidRPr="00CB1EA5">
        <w:rPr>
          <w:rFonts w:ascii="游ゴシック" w:eastAsia="游ゴシック" w:hAnsi="游ゴシック" w:hint="eastAsia"/>
          <w:b/>
          <w:bCs/>
          <w:sz w:val="24"/>
        </w:rPr>
        <w:t>について、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>様々な</w:t>
      </w:r>
      <w:r w:rsidR="000E706B" w:rsidRPr="00CB1EA5">
        <w:rPr>
          <w:rFonts w:ascii="游ゴシック" w:eastAsia="游ゴシック" w:hAnsi="游ゴシック" w:hint="eastAsia"/>
          <w:b/>
          <w:bCs/>
          <w:sz w:val="24"/>
        </w:rPr>
        <w:t>観点からどのように評価されますか</w:t>
      </w:r>
      <w:r w:rsidR="00CB1EA5" w:rsidRPr="00CB1EA5">
        <w:rPr>
          <w:rFonts w:ascii="游ゴシック" w:eastAsia="游ゴシック" w:hAnsi="游ゴシック" w:hint="eastAsia"/>
          <w:b/>
          <w:bCs/>
          <w:sz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094E5E" w:rsidRPr="00CB1EA5" w14:paraId="1E336A96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3789028B" w14:textId="55622575" w:rsidR="00094E5E" w:rsidRPr="00CB1EA5" w:rsidRDefault="00094E5E" w:rsidP="003F01A9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0604571D" w14:textId="77777777" w:rsidR="00E83440" w:rsidRPr="00CB1EA5" w:rsidRDefault="00E83440" w:rsidP="00E83440">
      <w:pPr>
        <w:spacing w:line="0" w:lineRule="atLeast"/>
        <w:rPr>
          <w:rFonts w:ascii="游明朝" w:eastAsia="游明朝" w:hAnsi="游明朝"/>
          <w:sz w:val="24"/>
        </w:rPr>
      </w:pPr>
    </w:p>
    <w:p w14:paraId="01F345E3" w14:textId="39A4C7F1" w:rsidR="00E83440" w:rsidRPr="00CB1EA5" w:rsidRDefault="00E83440" w:rsidP="00565DB3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 w:rsidRPr="00CB1EA5">
        <w:rPr>
          <w:rFonts w:ascii="游ゴシック" w:eastAsia="游ゴシック" w:hAnsi="游ゴシック" w:hint="eastAsia"/>
          <w:b/>
          <w:bCs/>
          <w:sz w:val="24"/>
        </w:rPr>
        <w:t>２</w:t>
      </w:r>
      <w:r w:rsidR="00565DB3" w:rsidRPr="00CB1EA5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 w:rsidR="006D76AB">
        <w:rPr>
          <w:rFonts w:ascii="游ゴシック" w:eastAsia="游ゴシック" w:hAnsi="游ゴシック" w:hint="eastAsia"/>
          <w:b/>
          <w:bCs/>
          <w:sz w:val="24"/>
        </w:rPr>
        <w:t>潟東南小学校において、買取りもしくは借受け後の</w:t>
      </w:r>
      <w:r w:rsidR="006D76AB" w:rsidRPr="00CB1EA5">
        <w:rPr>
          <w:rFonts w:ascii="游ゴシック" w:eastAsia="游ゴシック" w:hAnsi="游ゴシック" w:hint="eastAsia"/>
          <w:b/>
          <w:bCs/>
          <w:sz w:val="24"/>
        </w:rPr>
        <w:t>利活用</w:t>
      </w:r>
      <w:r w:rsidR="006D76AB">
        <w:rPr>
          <w:rFonts w:ascii="游ゴシック" w:eastAsia="游ゴシック" w:hAnsi="游ゴシック" w:hint="eastAsia"/>
          <w:b/>
          <w:bCs/>
          <w:sz w:val="24"/>
        </w:rPr>
        <w:t>の構想、プランを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>お聞かせください。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094E5E" w:rsidRPr="00CB1EA5" w14:paraId="2E43A03D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59BC778F" w14:textId="69FFEF08" w:rsidR="00094E5E" w:rsidRPr="00CB1EA5" w:rsidRDefault="00094E5E" w:rsidP="003F01A9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2318E923" w14:textId="3143E879" w:rsidR="00D306B5" w:rsidRPr="00CB1EA5" w:rsidRDefault="00D306B5">
      <w:pPr>
        <w:widowControl/>
        <w:adjustRightInd/>
        <w:spacing w:line="240" w:lineRule="auto"/>
        <w:jc w:val="left"/>
        <w:textAlignment w:val="auto"/>
        <w:rPr>
          <w:rFonts w:ascii="游明朝" w:eastAsia="游明朝" w:hAnsi="游明朝"/>
          <w:sz w:val="24"/>
        </w:rPr>
      </w:pPr>
    </w:p>
    <w:p w14:paraId="156EED02" w14:textId="2D730266" w:rsidR="00E83440" w:rsidRPr="00CB1EA5" w:rsidRDefault="00E83440" w:rsidP="0074582D">
      <w:pPr>
        <w:spacing w:line="0" w:lineRule="atLeast"/>
        <w:ind w:left="142" w:hangingChars="59" w:hanging="142"/>
        <w:rPr>
          <w:rFonts w:ascii="游ゴシック" w:eastAsia="游ゴシック" w:hAnsi="游ゴシック"/>
          <w:b/>
          <w:bCs/>
          <w:sz w:val="24"/>
        </w:rPr>
      </w:pPr>
      <w:r w:rsidRPr="00CB1EA5">
        <w:rPr>
          <w:rFonts w:ascii="游ゴシック" w:eastAsia="游ゴシック" w:hAnsi="游ゴシック" w:hint="eastAsia"/>
          <w:b/>
          <w:bCs/>
          <w:sz w:val="24"/>
        </w:rPr>
        <w:t>３</w:t>
      </w:r>
      <w:r w:rsidR="00565DB3" w:rsidRPr="00CB1EA5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 w:rsidR="00D57B5F">
        <w:rPr>
          <w:rFonts w:ascii="游ゴシック" w:eastAsia="游ゴシック" w:hAnsi="游ゴシック" w:hint="eastAsia"/>
          <w:b/>
          <w:bCs/>
          <w:sz w:val="24"/>
        </w:rPr>
        <w:t>売却及び</w:t>
      </w:r>
      <w:r w:rsidR="0004059D">
        <w:rPr>
          <w:rFonts w:ascii="游ゴシック" w:eastAsia="游ゴシック" w:hAnsi="游ゴシック" w:hint="eastAsia"/>
          <w:b/>
          <w:bCs/>
          <w:sz w:val="24"/>
        </w:rPr>
        <w:t>賃貸借</w:t>
      </w:r>
      <w:r w:rsidR="007B31EB" w:rsidRPr="00CB1EA5">
        <w:rPr>
          <w:rFonts w:ascii="游ゴシック" w:eastAsia="游ゴシック" w:hAnsi="游ゴシック" w:hint="eastAsia"/>
          <w:b/>
          <w:bCs/>
          <w:sz w:val="24"/>
        </w:rPr>
        <w:t>条件の項目に対する下記の項目について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>対応の可否</w:t>
      </w:r>
      <w:r w:rsidR="009244A5" w:rsidRPr="00CB1EA5">
        <w:rPr>
          <w:rFonts w:ascii="游ゴシック" w:eastAsia="游ゴシック" w:hAnsi="游ゴシック" w:hint="eastAsia"/>
          <w:b/>
          <w:bCs/>
          <w:sz w:val="24"/>
        </w:rPr>
        <w:t>（〇対応可、△条件付き対応可、×対応不可）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>とご意見をご記入ください。</w:t>
      </w:r>
    </w:p>
    <w:p w14:paraId="0B58BD73" w14:textId="3ACCCA26" w:rsidR="00D75125" w:rsidRPr="00CB1EA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 w:rsidRPr="00CB1EA5">
        <w:rPr>
          <w:rFonts w:ascii="游明朝" w:eastAsia="游明朝" w:hAnsi="游明朝" w:cs="Meiryo UI" w:hint="eastAsia"/>
          <w:sz w:val="24"/>
        </w:rPr>
        <w:t>⑴</w:t>
      </w:r>
      <w:r>
        <w:rPr>
          <w:rFonts w:ascii="游明朝" w:eastAsia="游明朝" w:hAnsi="游明朝" w:cs="Meiryo UI" w:hint="eastAsia"/>
          <w:sz w:val="24"/>
        </w:rPr>
        <w:t>売却</w:t>
      </w:r>
      <w:r w:rsidRPr="00CB1EA5">
        <w:rPr>
          <w:rFonts w:ascii="游明朝" w:eastAsia="游明朝" w:hAnsi="游明朝" w:cs="Meiryo UI" w:hint="eastAsia"/>
          <w:sz w:val="24"/>
        </w:rPr>
        <w:t>条件</w:t>
      </w:r>
      <w:r>
        <w:rPr>
          <w:rFonts w:ascii="游明朝" w:eastAsia="游明朝" w:hAnsi="游明朝" w:cs="Meiryo UI" w:hint="eastAsia"/>
          <w:sz w:val="24"/>
        </w:rPr>
        <w:t>案①</w:t>
      </w:r>
      <w:r w:rsidRPr="00CB1EA5">
        <w:rPr>
          <w:rFonts w:ascii="游明朝" w:eastAsia="游明朝" w:hAnsi="游明朝" w:cs="Meiryo UI" w:hint="eastAsia"/>
          <w:sz w:val="24"/>
        </w:rPr>
        <w:t>：</w:t>
      </w:r>
      <w:r>
        <w:rPr>
          <w:rFonts w:ascii="游明朝" w:eastAsia="游明朝" w:hAnsi="游明朝" w:cs="Meiryo UI" w:hint="eastAsia"/>
          <w:sz w:val="24"/>
        </w:rPr>
        <w:t>現状のままで全部買い取り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D75125" w:rsidRPr="00CB1EA5" w14:paraId="65183697" w14:textId="77777777" w:rsidTr="00A82794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6668ABA8" w14:textId="77777777" w:rsidR="00D75125" w:rsidRPr="00CB1EA5" w:rsidRDefault="00D75125" w:rsidP="00A82794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588E45CA" w14:textId="77777777" w:rsidR="00D75125" w:rsidRPr="00CB1EA5" w:rsidRDefault="00D75125" w:rsidP="00A82794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D75125" w:rsidRPr="00CB1EA5" w14:paraId="4654A756" w14:textId="77777777" w:rsidTr="00A82794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32162" w14:textId="77777777" w:rsidR="00D75125" w:rsidRPr="00CB1EA5" w:rsidRDefault="00D75125" w:rsidP="00A82794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</w:tc>
      </w:tr>
    </w:tbl>
    <w:p w14:paraId="38A45619" w14:textId="77777777" w:rsidR="00D75125" w:rsidRDefault="00D75125" w:rsidP="00D75125">
      <w:pPr>
        <w:snapToGrid w:val="0"/>
        <w:ind w:leftChars="100" w:left="445" w:rightChars="12" w:right="25" w:hangingChars="100" w:hanging="235"/>
        <w:jc w:val="left"/>
        <w:rPr>
          <w:rFonts w:ascii="游明朝" w:eastAsia="游明朝" w:hAnsi="游明朝" w:cs="Meiryo UI"/>
          <w:b/>
          <w:bCs/>
          <w:sz w:val="24"/>
        </w:rPr>
      </w:pPr>
    </w:p>
    <w:p w14:paraId="42E6AAD2" w14:textId="77777777" w:rsidR="00D7512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37C9BE17" w14:textId="77777777" w:rsidR="00D7512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5C2D973F" w14:textId="77777777" w:rsidR="00D7512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2876D0BA" w14:textId="4499CF50" w:rsidR="00D75125" w:rsidRPr="00CB1EA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lastRenderedPageBreak/>
        <w:t>⑵売却条件②</w:t>
      </w:r>
      <w:r w:rsidRPr="00CB1EA5">
        <w:rPr>
          <w:rFonts w:ascii="游明朝" w:eastAsia="游明朝" w:hAnsi="游明朝" w:cs="Meiryo UI" w:hint="eastAsia"/>
          <w:sz w:val="24"/>
        </w:rPr>
        <w:t>：一時避難場所としての解放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D75125" w:rsidRPr="00CB1EA5" w14:paraId="52BC3C84" w14:textId="77777777" w:rsidTr="00A82794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71323421" w14:textId="77777777" w:rsidR="00D75125" w:rsidRPr="00CB1EA5" w:rsidRDefault="00D75125" w:rsidP="00A82794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2E06B78C" w14:textId="77777777" w:rsidR="00D75125" w:rsidRPr="00CB1EA5" w:rsidRDefault="00D75125" w:rsidP="00A82794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D75125" w:rsidRPr="00CB1EA5" w14:paraId="5A576E30" w14:textId="77777777" w:rsidTr="00A82794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78CF" w14:textId="77777777" w:rsidR="00D75125" w:rsidRPr="00CB1EA5" w:rsidRDefault="00D75125" w:rsidP="00A82794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  <w:p w14:paraId="01A96369" w14:textId="77777777" w:rsidR="00D75125" w:rsidRPr="00CB1EA5" w:rsidRDefault="00D75125" w:rsidP="00A82794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672B065F" w14:textId="77777777" w:rsidR="00D7512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6B2C7FC5" w14:textId="1E93A1FC" w:rsidR="00D75125" w:rsidRPr="00CB1EA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t>⑶売却</w:t>
      </w:r>
      <w:r w:rsidRPr="00CB1EA5">
        <w:rPr>
          <w:rFonts w:ascii="游明朝" w:eastAsia="游明朝" w:hAnsi="游明朝" w:cs="Meiryo UI" w:hint="eastAsia"/>
          <w:sz w:val="24"/>
        </w:rPr>
        <w:t>条件</w:t>
      </w:r>
      <w:r>
        <w:rPr>
          <w:rFonts w:ascii="游明朝" w:eastAsia="游明朝" w:hAnsi="游明朝" w:cs="Meiryo UI" w:hint="eastAsia"/>
          <w:sz w:val="24"/>
        </w:rPr>
        <w:t>③</w:t>
      </w:r>
      <w:r w:rsidRPr="00CB1EA5">
        <w:rPr>
          <w:rFonts w:ascii="游明朝" w:eastAsia="游明朝" w:hAnsi="游明朝" w:cs="Meiryo UI" w:hint="eastAsia"/>
          <w:sz w:val="24"/>
        </w:rPr>
        <w:t>：地域住民への説明会や協議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D75125" w:rsidRPr="00CB1EA5" w14:paraId="754123EB" w14:textId="77777777" w:rsidTr="00A82794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252EA65F" w14:textId="77777777" w:rsidR="00D75125" w:rsidRPr="00CB1EA5" w:rsidRDefault="00D75125" w:rsidP="00A82794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09B16375" w14:textId="77777777" w:rsidR="00D75125" w:rsidRPr="00CB1EA5" w:rsidRDefault="00D75125" w:rsidP="00A82794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D75125" w:rsidRPr="00CB1EA5" w14:paraId="63A4BEFF" w14:textId="77777777" w:rsidTr="00A82794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BD2D9" w14:textId="77777777" w:rsidR="00D75125" w:rsidRPr="00CB1EA5" w:rsidRDefault="00D75125" w:rsidP="00A82794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</w:tc>
      </w:tr>
    </w:tbl>
    <w:p w14:paraId="4240399E" w14:textId="77777777" w:rsidR="00D7512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34EF3B57" w14:textId="408E38A2" w:rsidR="00D75125" w:rsidRDefault="00D7512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t>⑷売却</w:t>
      </w:r>
      <w:r w:rsidRPr="00CB1EA5">
        <w:rPr>
          <w:rFonts w:ascii="游明朝" w:eastAsia="游明朝" w:hAnsi="游明朝" w:cs="Meiryo UI" w:hint="eastAsia"/>
          <w:sz w:val="24"/>
        </w:rPr>
        <w:t>条件</w:t>
      </w:r>
      <w:r>
        <w:rPr>
          <w:rFonts w:ascii="游明朝" w:eastAsia="游明朝" w:hAnsi="游明朝" w:cs="Meiryo UI" w:hint="eastAsia"/>
          <w:sz w:val="24"/>
        </w:rPr>
        <w:t>④</w:t>
      </w:r>
      <w:r w:rsidRPr="00CB1EA5">
        <w:rPr>
          <w:rFonts w:ascii="游明朝" w:eastAsia="游明朝" w:hAnsi="游明朝" w:cs="Meiryo UI" w:hint="eastAsia"/>
          <w:sz w:val="24"/>
        </w:rPr>
        <w:t>：</w:t>
      </w:r>
      <w:r>
        <w:rPr>
          <w:rFonts w:ascii="游明朝" w:eastAsia="游明朝" w:hAnsi="游明朝" w:cs="Meiryo UI" w:hint="eastAsia"/>
          <w:sz w:val="24"/>
        </w:rPr>
        <w:t>バス待機小屋及びごみステーションの継続利用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E56185" w:rsidRPr="00CB1EA5" w14:paraId="32BC29C5" w14:textId="77777777" w:rsidTr="0079784A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5A256CD9" w14:textId="77777777" w:rsidR="00E56185" w:rsidRPr="00CB1EA5" w:rsidRDefault="00E56185" w:rsidP="0079784A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68CD9AE5" w14:textId="77777777" w:rsidR="00E56185" w:rsidRPr="00CB1EA5" w:rsidRDefault="00E56185" w:rsidP="0079784A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E56185" w:rsidRPr="00CB1EA5" w14:paraId="18B09192" w14:textId="77777777" w:rsidTr="0079784A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B3797" w14:textId="77777777" w:rsidR="00E56185" w:rsidRPr="00CB1EA5" w:rsidRDefault="00E56185" w:rsidP="0079784A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</w:tc>
      </w:tr>
    </w:tbl>
    <w:p w14:paraId="5688D377" w14:textId="77777777" w:rsidR="00E56185" w:rsidRDefault="00E56185" w:rsidP="00D7512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6762C73A" w14:textId="0EDAB8AE" w:rsidR="00D57B5F" w:rsidRDefault="00D57B5F" w:rsidP="00D57B5F">
      <w:pPr>
        <w:snapToGrid w:val="0"/>
        <w:ind w:leftChars="100" w:left="450" w:rightChars="12" w:right="25" w:hangingChars="100" w:hanging="240"/>
        <w:jc w:val="left"/>
        <w:rPr>
          <w:rFonts w:ascii="游明朝" w:eastAsia="PMingLiU" w:hAnsi="游明朝" w:cs="Meiryo UI"/>
          <w:sz w:val="24"/>
          <w:lang w:eastAsia="zh-TW"/>
        </w:rPr>
      </w:pPr>
      <w:r>
        <w:rPr>
          <w:rFonts w:ascii="游明朝" w:eastAsia="游明朝" w:hAnsi="游明朝" w:cs="Meiryo UI" w:hint="eastAsia"/>
          <w:sz w:val="24"/>
          <w:lang w:eastAsia="zh-TW"/>
        </w:rPr>
        <w:t>⑸売却</w:t>
      </w:r>
      <w:r w:rsidRPr="00CB1EA5">
        <w:rPr>
          <w:rFonts w:ascii="游明朝" w:eastAsia="游明朝" w:hAnsi="游明朝" w:cs="Meiryo UI" w:hint="eastAsia"/>
          <w:sz w:val="24"/>
          <w:lang w:eastAsia="zh-TW"/>
        </w:rPr>
        <w:t>条件</w:t>
      </w:r>
      <w:r>
        <w:rPr>
          <w:rFonts w:ascii="游明朝" w:eastAsia="游明朝" w:hAnsi="游明朝" w:cs="Meiryo UI" w:hint="eastAsia"/>
          <w:sz w:val="24"/>
          <w:lang w:eastAsia="zh-TW"/>
        </w:rPr>
        <w:t>⑤</w:t>
      </w:r>
      <w:r w:rsidRPr="00CB1EA5">
        <w:rPr>
          <w:rFonts w:ascii="游明朝" w:eastAsia="游明朝" w:hAnsi="游明朝" w:cs="Meiryo UI" w:hint="eastAsia"/>
          <w:sz w:val="24"/>
          <w:lang w:eastAsia="zh-TW"/>
        </w:rPr>
        <w:t>：</w:t>
      </w:r>
      <w:r>
        <w:rPr>
          <w:rFonts w:ascii="游明朝" w:eastAsia="游明朝" w:hAnsi="游明朝" w:cs="Meiryo UI" w:hint="eastAsia"/>
          <w:sz w:val="24"/>
          <w:lang w:eastAsia="zh-TW"/>
        </w:rPr>
        <w:t>費用負担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674501" w:rsidRPr="00CB1EA5" w14:paraId="62517A94" w14:textId="77777777" w:rsidTr="00D33021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19ADE6AE" w14:textId="77777777" w:rsidR="00674501" w:rsidRPr="00CB1EA5" w:rsidRDefault="00674501" w:rsidP="00D33021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3F776459" w14:textId="77777777" w:rsidR="00674501" w:rsidRPr="00CB1EA5" w:rsidRDefault="00674501" w:rsidP="00D33021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674501" w:rsidRPr="00CB1EA5" w14:paraId="0C08DD6B" w14:textId="77777777" w:rsidTr="00D33021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86E35" w14:textId="77777777" w:rsidR="00674501" w:rsidRPr="00CB1EA5" w:rsidRDefault="00674501" w:rsidP="00D33021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</w:tc>
      </w:tr>
    </w:tbl>
    <w:p w14:paraId="0ABE77D3" w14:textId="77777777" w:rsidR="00D57B5F" w:rsidRPr="00674501" w:rsidRDefault="00D57B5F" w:rsidP="00674501">
      <w:pPr>
        <w:snapToGrid w:val="0"/>
        <w:ind w:rightChars="12" w:right="25"/>
        <w:jc w:val="left"/>
        <w:rPr>
          <w:rFonts w:ascii="游明朝" w:eastAsia="PMingLiU" w:hAnsi="游明朝" w:cs="Meiryo UI" w:hint="eastAsia"/>
          <w:sz w:val="24"/>
          <w:lang w:eastAsia="zh-TW"/>
        </w:rPr>
      </w:pPr>
    </w:p>
    <w:p w14:paraId="3E57D192" w14:textId="5BD3FC0F" w:rsidR="007B31EB" w:rsidRPr="00CB1EA5" w:rsidRDefault="00D57B5F" w:rsidP="00EA065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t>⑹</w:t>
      </w:r>
      <w:r w:rsidR="0004059D">
        <w:rPr>
          <w:rFonts w:ascii="游明朝" w:eastAsia="游明朝" w:hAnsi="游明朝" w:cs="Meiryo UI" w:hint="eastAsia"/>
          <w:sz w:val="24"/>
        </w:rPr>
        <w:t>賃貸借</w:t>
      </w:r>
      <w:r w:rsidR="007B31EB" w:rsidRPr="00CB1EA5">
        <w:rPr>
          <w:rFonts w:ascii="游明朝" w:eastAsia="游明朝" w:hAnsi="游明朝" w:cs="Meiryo UI" w:hint="eastAsia"/>
          <w:sz w:val="24"/>
        </w:rPr>
        <w:t>条件</w:t>
      </w:r>
      <w:r w:rsidR="0071376E">
        <w:rPr>
          <w:rFonts w:ascii="游明朝" w:eastAsia="游明朝" w:hAnsi="游明朝" w:cs="Meiryo UI" w:hint="eastAsia"/>
          <w:sz w:val="24"/>
        </w:rPr>
        <w:t>③</w:t>
      </w:r>
      <w:r w:rsidR="007B31EB" w:rsidRPr="00CB1EA5">
        <w:rPr>
          <w:rFonts w:ascii="游明朝" w:eastAsia="游明朝" w:hAnsi="游明朝" w:cs="Meiryo UI" w:hint="eastAsia"/>
          <w:sz w:val="24"/>
        </w:rPr>
        <w:t>：原状回復返還</w:t>
      </w:r>
      <w:r w:rsidR="0071376E">
        <w:rPr>
          <w:rFonts w:ascii="游明朝" w:eastAsia="游明朝" w:hAnsi="游明朝" w:cs="Meiryo UI" w:hint="eastAsia"/>
          <w:sz w:val="24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7B31EB" w:rsidRPr="00CB1EA5" w14:paraId="44557856" w14:textId="77777777" w:rsidTr="00EA0655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579817D1" w14:textId="571BD6BC" w:rsidR="007B31EB" w:rsidRPr="00CB1EA5" w:rsidRDefault="007B31EB" w:rsidP="00EA065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00D69D19" w14:textId="77777777" w:rsidR="007B31EB" w:rsidRPr="00CB1EA5" w:rsidRDefault="007B31EB" w:rsidP="00EA0655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7B31EB" w:rsidRPr="00CB1EA5" w14:paraId="1C56CC06" w14:textId="77777777" w:rsidTr="00EA065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299E5" w14:textId="60D336FA" w:rsidR="007B31EB" w:rsidRPr="00CB1EA5" w:rsidRDefault="007B31EB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</w:tc>
      </w:tr>
    </w:tbl>
    <w:p w14:paraId="55941550" w14:textId="77777777" w:rsidR="007B31EB" w:rsidRDefault="007B31EB" w:rsidP="00EA0655">
      <w:pPr>
        <w:snapToGrid w:val="0"/>
        <w:ind w:leftChars="100" w:left="445" w:rightChars="12" w:right="25" w:hangingChars="100" w:hanging="235"/>
        <w:jc w:val="left"/>
        <w:rPr>
          <w:rFonts w:ascii="游明朝" w:eastAsia="游明朝" w:hAnsi="游明朝" w:cs="Meiryo UI"/>
          <w:b/>
          <w:bCs/>
          <w:sz w:val="24"/>
        </w:rPr>
      </w:pPr>
    </w:p>
    <w:p w14:paraId="115E61BE" w14:textId="03AC16D6" w:rsidR="007B31EB" w:rsidRPr="00CB1EA5" w:rsidRDefault="00D57B5F" w:rsidP="007B31EB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lastRenderedPageBreak/>
        <w:t>⑺</w:t>
      </w:r>
      <w:r w:rsidR="0004059D">
        <w:rPr>
          <w:rFonts w:ascii="游明朝" w:eastAsia="游明朝" w:hAnsi="游明朝" w:cs="Meiryo UI" w:hint="eastAsia"/>
          <w:sz w:val="24"/>
        </w:rPr>
        <w:t>賃貸借</w:t>
      </w:r>
      <w:r w:rsidR="007B31EB" w:rsidRPr="00CB1EA5">
        <w:rPr>
          <w:rFonts w:ascii="游明朝" w:eastAsia="游明朝" w:hAnsi="游明朝" w:cs="Meiryo UI" w:hint="eastAsia"/>
          <w:sz w:val="24"/>
        </w:rPr>
        <w:t>条件</w:t>
      </w:r>
      <w:r w:rsidR="0071376E">
        <w:rPr>
          <w:rFonts w:ascii="游明朝" w:eastAsia="游明朝" w:hAnsi="游明朝" w:cs="Meiryo UI" w:hint="eastAsia"/>
          <w:sz w:val="24"/>
        </w:rPr>
        <w:t>⑤</w:t>
      </w:r>
      <w:r w:rsidR="007B31EB" w:rsidRPr="00CB1EA5">
        <w:rPr>
          <w:rFonts w:ascii="游明朝" w:eastAsia="游明朝" w:hAnsi="游明朝" w:cs="Meiryo UI" w:hint="eastAsia"/>
          <w:sz w:val="24"/>
        </w:rPr>
        <w:t>：</w:t>
      </w:r>
      <w:r w:rsidR="0071376E">
        <w:rPr>
          <w:rFonts w:ascii="游明朝" w:eastAsia="游明朝" w:hAnsi="游明朝" w:cs="Meiryo UI" w:hint="eastAsia"/>
          <w:sz w:val="24"/>
        </w:rPr>
        <w:t>各種法令</w:t>
      </w:r>
      <w:r w:rsidR="00065F8B">
        <w:rPr>
          <w:rFonts w:ascii="游明朝" w:eastAsia="游明朝" w:hAnsi="游明朝" w:cs="Meiryo UI" w:hint="eastAsia"/>
          <w:sz w:val="24"/>
        </w:rPr>
        <w:t>に</w:t>
      </w:r>
      <w:r w:rsidR="0071376E">
        <w:rPr>
          <w:rFonts w:ascii="游明朝" w:eastAsia="游明朝" w:hAnsi="游明朝" w:cs="Meiryo UI" w:hint="eastAsia"/>
          <w:sz w:val="24"/>
        </w:rPr>
        <w:t>適合させるための改修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7B31EB" w:rsidRPr="00CB1EA5" w14:paraId="55731EF8" w14:textId="77777777" w:rsidTr="00EA0655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6CD87C61" w14:textId="77777777" w:rsidR="007B31EB" w:rsidRPr="00CB1EA5" w:rsidRDefault="007B31EB" w:rsidP="00EA065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48288495" w14:textId="77777777" w:rsidR="007B31EB" w:rsidRPr="00CB1EA5" w:rsidRDefault="007B31EB" w:rsidP="00EA0655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7B31EB" w:rsidRPr="00CB1EA5" w14:paraId="5D6A79D3" w14:textId="77777777" w:rsidTr="00EA065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7FDF0" w14:textId="77777777" w:rsidR="007B31EB" w:rsidRPr="00CB1EA5" w:rsidRDefault="007B31EB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  <w:p w14:paraId="1A44D34A" w14:textId="77777777" w:rsidR="007B31EB" w:rsidRPr="00CB1EA5" w:rsidRDefault="007B31EB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71376E" w:rsidRPr="00CB1EA5" w14:paraId="43DA8D48" w14:textId="77777777" w:rsidTr="00EA065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8700C" w14:textId="25A26E6E" w:rsidR="0071376E" w:rsidRDefault="0071376E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消防法の適合のための改修事項</w:t>
            </w:r>
            <w:r w:rsidR="004C40BD">
              <w:rPr>
                <w:rFonts w:ascii="游明朝" w:eastAsia="游明朝" w:hAnsi="游明朝" w:hint="eastAsia"/>
                <w:sz w:val="24"/>
              </w:rPr>
              <w:t>と</w:t>
            </w:r>
            <w:r w:rsidR="00A01E24">
              <w:rPr>
                <w:rFonts w:ascii="游明朝" w:eastAsia="游明朝" w:hAnsi="游明朝" w:hint="eastAsia"/>
                <w:sz w:val="24"/>
              </w:rPr>
              <w:t>その</w:t>
            </w:r>
            <w:r w:rsidR="004C40BD">
              <w:rPr>
                <w:rFonts w:ascii="游明朝" w:eastAsia="游明朝" w:hAnsi="游明朝" w:hint="eastAsia"/>
                <w:sz w:val="24"/>
              </w:rPr>
              <w:t>概算額</w:t>
            </w:r>
            <w:r w:rsidR="0046581D">
              <w:rPr>
                <w:rFonts w:ascii="游明朝" w:eastAsia="游明朝" w:hAnsi="游明朝" w:hint="eastAsia"/>
                <w:sz w:val="24"/>
              </w:rPr>
              <w:t>とその期間</w:t>
            </w:r>
            <w:r w:rsidR="004C40BD">
              <w:rPr>
                <w:rFonts w:ascii="游明朝" w:eastAsia="游明朝" w:hAnsi="游明朝" w:hint="eastAsia"/>
                <w:sz w:val="24"/>
              </w:rPr>
              <w:t>（間接に記載してください）</w:t>
            </w:r>
          </w:p>
          <w:p w14:paraId="488C27AA" w14:textId="2FB80E3A" w:rsidR="004C40BD" w:rsidRPr="00CB1EA5" w:rsidRDefault="004C40BD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8F15D0" w:rsidRPr="00CB1EA5" w14:paraId="120F7241" w14:textId="77777777" w:rsidTr="00EA065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AF9DE" w14:textId="23BFC702" w:rsidR="0046581D" w:rsidRDefault="008F15D0" w:rsidP="0046581D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その他法令適合するための改修事項とその概算額</w:t>
            </w:r>
            <w:r w:rsidR="0046581D">
              <w:rPr>
                <w:rFonts w:ascii="游明朝" w:eastAsia="游明朝" w:hAnsi="游明朝" w:hint="eastAsia"/>
                <w:sz w:val="24"/>
              </w:rPr>
              <w:t>その期間（間接に記載してください）</w:t>
            </w:r>
          </w:p>
          <w:p w14:paraId="6E2EBCD7" w14:textId="73C06DB9" w:rsidR="008F15D0" w:rsidRPr="0046581D" w:rsidRDefault="008F15D0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  <w:tr w:rsidR="004C40BD" w:rsidRPr="00CB1EA5" w14:paraId="0F9CA0B8" w14:textId="77777777" w:rsidTr="00EA065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CB3DA" w14:textId="559DCAE6" w:rsidR="004C40BD" w:rsidRPr="0046581D" w:rsidRDefault="0046581D" w:rsidP="0046581D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上記改修に関する１級建築士の意見</w:t>
            </w:r>
          </w:p>
        </w:tc>
      </w:tr>
    </w:tbl>
    <w:p w14:paraId="3B229A75" w14:textId="77777777" w:rsidR="007B31EB" w:rsidRPr="00CB1EA5" w:rsidRDefault="007B31EB" w:rsidP="00EA065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4A5E137A" w14:textId="629D0A29" w:rsidR="00F45E0C" w:rsidRPr="00CB1EA5" w:rsidRDefault="00D57B5F" w:rsidP="00F45E0C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t>⑻</w:t>
      </w:r>
      <w:r w:rsidR="0004059D">
        <w:rPr>
          <w:rFonts w:ascii="游明朝" w:eastAsia="游明朝" w:hAnsi="游明朝" w:cs="Meiryo UI" w:hint="eastAsia"/>
          <w:sz w:val="24"/>
        </w:rPr>
        <w:t>賃貸借</w:t>
      </w:r>
      <w:r w:rsidR="0004059D" w:rsidRPr="00CB1EA5">
        <w:rPr>
          <w:rFonts w:ascii="游明朝" w:eastAsia="游明朝" w:hAnsi="游明朝" w:cs="Meiryo UI" w:hint="eastAsia"/>
          <w:sz w:val="24"/>
        </w:rPr>
        <w:t>条件</w:t>
      </w:r>
      <w:r w:rsidR="0074582D">
        <w:rPr>
          <w:rFonts w:ascii="游明朝" w:eastAsia="游明朝" w:hAnsi="游明朝" w:cs="Meiryo UI" w:hint="eastAsia"/>
          <w:sz w:val="24"/>
        </w:rPr>
        <w:t>⑦</w:t>
      </w:r>
      <w:r w:rsidR="00F45E0C" w:rsidRPr="00CB1EA5">
        <w:rPr>
          <w:rFonts w:ascii="游明朝" w:eastAsia="游明朝" w:hAnsi="游明朝" w:cs="Meiryo UI" w:hint="eastAsia"/>
          <w:sz w:val="24"/>
        </w:rPr>
        <w:t>：一時避難場所としての解放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F45E0C" w:rsidRPr="00CB1EA5" w14:paraId="5757EF45" w14:textId="77777777" w:rsidTr="00EA0655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161E0D22" w14:textId="77777777" w:rsidR="00F45E0C" w:rsidRPr="00CB1EA5" w:rsidRDefault="00F45E0C" w:rsidP="00EA065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19EA94B7" w14:textId="77777777" w:rsidR="00F45E0C" w:rsidRPr="00CB1EA5" w:rsidRDefault="00F45E0C" w:rsidP="00EA0655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F45E0C" w:rsidRPr="00CB1EA5" w14:paraId="213D7AE5" w14:textId="77777777" w:rsidTr="00EA065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30C25" w14:textId="77777777" w:rsidR="00F45E0C" w:rsidRPr="00CB1EA5" w:rsidRDefault="00F45E0C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  <w:p w14:paraId="6025B27E" w14:textId="77777777" w:rsidR="00F45E0C" w:rsidRPr="00CB1EA5" w:rsidRDefault="00F45E0C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3568CB2F" w14:textId="77777777" w:rsidR="0074582D" w:rsidRPr="00CB1EA5" w:rsidRDefault="0074582D" w:rsidP="00EA065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3E6463F3" w14:textId="1818AAF6" w:rsidR="00F45E0C" w:rsidRPr="00CB1EA5" w:rsidRDefault="00D57B5F" w:rsidP="00F45E0C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t>⑼</w:t>
      </w:r>
      <w:r w:rsidR="0004059D">
        <w:rPr>
          <w:rFonts w:ascii="游明朝" w:eastAsia="游明朝" w:hAnsi="游明朝" w:cs="Meiryo UI" w:hint="eastAsia"/>
          <w:sz w:val="24"/>
        </w:rPr>
        <w:t>賃貸借</w:t>
      </w:r>
      <w:r w:rsidR="0004059D" w:rsidRPr="00CB1EA5">
        <w:rPr>
          <w:rFonts w:ascii="游明朝" w:eastAsia="游明朝" w:hAnsi="游明朝" w:cs="Meiryo UI" w:hint="eastAsia"/>
          <w:sz w:val="24"/>
        </w:rPr>
        <w:t>条件</w:t>
      </w:r>
      <w:r w:rsidR="0074582D">
        <w:rPr>
          <w:rFonts w:ascii="游明朝" w:eastAsia="游明朝" w:hAnsi="游明朝" w:cs="Meiryo UI" w:hint="eastAsia"/>
          <w:sz w:val="24"/>
        </w:rPr>
        <w:t>⑧</w:t>
      </w:r>
      <w:r w:rsidR="00F45E0C" w:rsidRPr="00CB1EA5">
        <w:rPr>
          <w:rFonts w:ascii="游明朝" w:eastAsia="游明朝" w:hAnsi="游明朝" w:cs="Meiryo UI" w:hint="eastAsia"/>
          <w:sz w:val="24"/>
        </w:rPr>
        <w:t>：地域住民への説明会や協議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F45E0C" w:rsidRPr="00CB1EA5" w14:paraId="57096595" w14:textId="77777777" w:rsidTr="00EA0655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2C5B3845" w14:textId="77777777" w:rsidR="00F45E0C" w:rsidRPr="00CB1EA5" w:rsidRDefault="00F45E0C" w:rsidP="00EA065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428A847C" w14:textId="77777777" w:rsidR="00F45E0C" w:rsidRPr="00CB1EA5" w:rsidRDefault="00F45E0C" w:rsidP="00EA0655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F45E0C" w:rsidRPr="00CB1EA5" w14:paraId="2C36F206" w14:textId="77777777" w:rsidTr="00EA065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305EB" w14:textId="563BE74F" w:rsidR="00F45E0C" w:rsidRPr="00CB1EA5" w:rsidRDefault="00F45E0C" w:rsidP="00EA065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</w:tc>
      </w:tr>
    </w:tbl>
    <w:p w14:paraId="79153A24" w14:textId="77777777" w:rsidR="00F45E0C" w:rsidRDefault="00F45E0C" w:rsidP="00EA065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027FF3AE" w14:textId="13317162" w:rsidR="00443930" w:rsidRDefault="00443930" w:rsidP="00443930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6AD77A7D" w14:textId="77777777" w:rsidR="00443930" w:rsidRDefault="00443930" w:rsidP="00443930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6301F111" w14:textId="4F904D14" w:rsidR="00443930" w:rsidRPr="00AE5B92" w:rsidRDefault="00AE5B92" w:rsidP="00443930">
      <w:pPr>
        <w:snapToGrid w:val="0"/>
        <w:ind w:rightChars="12" w:right="25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lastRenderedPageBreak/>
        <w:t>⑽</w:t>
      </w:r>
      <w:r w:rsidR="0004059D">
        <w:rPr>
          <w:rFonts w:ascii="游明朝" w:eastAsia="游明朝" w:hAnsi="游明朝" w:cs="Meiryo UI" w:hint="eastAsia"/>
          <w:sz w:val="24"/>
        </w:rPr>
        <w:t>賃貸借</w:t>
      </w:r>
      <w:r w:rsidR="0004059D" w:rsidRPr="00CB1EA5">
        <w:rPr>
          <w:rFonts w:ascii="游明朝" w:eastAsia="游明朝" w:hAnsi="游明朝" w:cs="Meiryo UI" w:hint="eastAsia"/>
          <w:sz w:val="24"/>
        </w:rPr>
        <w:t>条件</w:t>
      </w:r>
      <w:r w:rsidR="00443930" w:rsidRPr="00AE5B92">
        <w:rPr>
          <w:rFonts w:ascii="游明朝" w:eastAsia="游明朝" w:hAnsi="游明朝" w:cs="Meiryo UI" w:hint="eastAsia"/>
          <w:sz w:val="24"/>
        </w:rPr>
        <w:t>⑨：バス待機小屋及びごみステーションの継続利用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2545"/>
      </w:tblGrid>
      <w:tr w:rsidR="00AE5B92" w:rsidRPr="00CB1EA5" w14:paraId="6E7649EB" w14:textId="77777777" w:rsidTr="00ED1895">
        <w:tc>
          <w:tcPr>
            <w:tcW w:w="6417" w:type="dxa"/>
            <w:tcBorders>
              <w:bottom w:val="single" w:sz="4" w:space="0" w:color="auto"/>
            </w:tcBorders>
            <w:shd w:val="clear" w:color="auto" w:fill="auto"/>
          </w:tcPr>
          <w:p w14:paraId="38FFEBCC" w14:textId="77777777" w:rsidR="00AE5B92" w:rsidRPr="00CB1EA5" w:rsidRDefault="00AE5B92" w:rsidP="00ED1895">
            <w:pPr>
              <w:pStyle w:val="af"/>
              <w:spacing w:line="0" w:lineRule="atLeast"/>
              <w:ind w:leftChars="-47" w:left="-1" w:hangingChars="41" w:hanging="98"/>
              <w:rPr>
                <w:rFonts w:ascii="游明朝" w:eastAsia="游明朝" w:hAnsi="游明朝" w:cs="Meiryo UI"/>
                <w:bCs/>
                <w:noProof/>
              </w:rPr>
            </w:pPr>
            <w:r w:rsidRPr="00CB1EA5">
              <w:rPr>
                <w:rFonts w:ascii="游明朝" w:eastAsia="游明朝" w:hAnsi="游明朝" w:cs="Meiryo UI" w:hint="eastAsia"/>
                <w:bCs/>
                <w:noProof/>
              </w:rPr>
              <w:t>対応の可否</w:t>
            </w:r>
            <w:r w:rsidRPr="00CB1EA5">
              <w:rPr>
                <w:rFonts w:ascii="游明朝" w:eastAsia="游明朝" w:hAnsi="游明朝" w:hint="eastAsia"/>
              </w:rPr>
              <w:t>（〇対応可、△条件付き対応可、×対応不可）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4D05B179" w14:textId="77777777" w:rsidR="00AE5B92" w:rsidRPr="00CB1EA5" w:rsidRDefault="00AE5B92" w:rsidP="00ED1895">
            <w:pPr>
              <w:pStyle w:val="af"/>
              <w:spacing w:line="0" w:lineRule="atLeast"/>
              <w:ind w:leftChars="-47" w:left="-2" w:hangingChars="41" w:hanging="97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  <w:tr w:rsidR="00AE5B92" w:rsidRPr="00CB1EA5" w14:paraId="26C6857C" w14:textId="77777777" w:rsidTr="00ED1895">
        <w:trPr>
          <w:trHeight w:val="1531"/>
        </w:trPr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EA9D7" w14:textId="77777777" w:rsidR="00AE5B92" w:rsidRPr="00CB1EA5" w:rsidRDefault="00AE5B92" w:rsidP="00ED1895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  <w:r w:rsidRPr="00CB1EA5">
              <w:rPr>
                <w:rFonts w:ascii="游明朝" w:eastAsia="游明朝" w:hAnsi="游明朝" w:hint="eastAsia"/>
                <w:sz w:val="24"/>
              </w:rPr>
              <w:t>＜ご意見等＞</w:t>
            </w:r>
          </w:p>
        </w:tc>
      </w:tr>
    </w:tbl>
    <w:p w14:paraId="28FB9A80" w14:textId="77777777" w:rsidR="00AE5B92" w:rsidRDefault="00AE5B92" w:rsidP="00AE5B92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532A674A" w14:textId="3EFA3E4C" w:rsidR="000C7435" w:rsidRDefault="00AE5B92" w:rsidP="00AE5B92">
      <w:pPr>
        <w:snapToGrid w:val="0"/>
        <w:ind w:left="24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  <w:r>
        <w:rPr>
          <w:rFonts w:ascii="游明朝" w:eastAsia="游明朝" w:hAnsi="游明朝" w:cs="Meiryo UI" w:hint="eastAsia"/>
          <w:sz w:val="24"/>
        </w:rPr>
        <w:t>⑾</w:t>
      </w:r>
      <w:r w:rsidR="0004059D">
        <w:rPr>
          <w:rFonts w:ascii="游明朝" w:eastAsia="游明朝" w:hAnsi="游明朝" w:cs="Meiryo UI" w:hint="eastAsia"/>
          <w:sz w:val="24"/>
        </w:rPr>
        <w:t>賃貸借</w:t>
      </w:r>
      <w:r w:rsidR="0004059D" w:rsidRPr="00CB1EA5">
        <w:rPr>
          <w:rFonts w:ascii="游明朝" w:eastAsia="游明朝" w:hAnsi="游明朝" w:cs="Meiryo UI" w:hint="eastAsia"/>
          <w:sz w:val="24"/>
        </w:rPr>
        <w:t>条件</w:t>
      </w:r>
      <w:r w:rsidR="000C7435">
        <w:rPr>
          <w:rFonts w:ascii="游明朝" w:eastAsia="游明朝" w:hAnsi="游明朝" w:cs="Meiryo UI" w:hint="eastAsia"/>
          <w:sz w:val="24"/>
        </w:rPr>
        <w:t>⑩</w:t>
      </w:r>
      <w:r w:rsidR="000C7435" w:rsidRPr="00CB1EA5">
        <w:rPr>
          <w:rFonts w:ascii="游明朝" w:eastAsia="游明朝" w:hAnsi="游明朝" w:cs="Meiryo UI" w:hint="eastAsia"/>
          <w:sz w:val="24"/>
        </w:rPr>
        <w:t>：</w:t>
      </w:r>
      <w:r w:rsidR="000C7435">
        <w:rPr>
          <w:rFonts w:ascii="游明朝" w:eastAsia="游明朝" w:hAnsi="游明朝" w:cs="Meiryo UI" w:hint="eastAsia"/>
          <w:sz w:val="24"/>
        </w:rPr>
        <w:t>改修等に必要となる概算額</w:t>
      </w:r>
      <w:r w:rsidR="000C7435" w:rsidRPr="00741EDC">
        <w:rPr>
          <w:rFonts w:ascii="游明朝" w:eastAsia="游明朝" w:hAnsi="游明朝" w:cs="Meiryo UI" w:hint="eastAsia"/>
          <w:sz w:val="24"/>
        </w:rPr>
        <w:t>（項目と概算額がわかるように記載）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0C7435" w:rsidRPr="00CB1EA5" w14:paraId="16DE8E05" w14:textId="77777777" w:rsidTr="0074582D">
        <w:trPr>
          <w:trHeight w:val="1712"/>
        </w:trPr>
        <w:tc>
          <w:tcPr>
            <w:tcW w:w="8962" w:type="dxa"/>
            <w:tcBorders>
              <w:bottom w:val="single" w:sz="4" w:space="0" w:color="auto"/>
            </w:tcBorders>
            <w:shd w:val="clear" w:color="auto" w:fill="auto"/>
          </w:tcPr>
          <w:p w14:paraId="535FA234" w14:textId="6470D2F1" w:rsidR="000C7435" w:rsidRPr="00CB1EA5" w:rsidRDefault="000C7435" w:rsidP="005B1C93">
            <w:pPr>
              <w:pStyle w:val="af"/>
              <w:spacing w:line="0" w:lineRule="atLeast"/>
              <w:ind w:leftChars="-47" w:left="-2" w:hangingChars="41" w:hanging="97"/>
              <w:jc w:val="left"/>
              <w:rPr>
                <w:rFonts w:ascii="游明朝" w:eastAsia="游明朝" w:hAnsi="游明朝" w:cs="Meiryo UI"/>
                <w:b/>
                <w:noProof/>
              </w:rPr>
            </w:pPr>
          </w:p>
        </w:tc>
      </w:tr>
    </w:tbl>
    <w:p w14:paraId="7478B6B0" w14:textId="77777777" w:rsidR="000C7435" w:rsidRPr="00CB1EA5" w:rsidRDefault="000C7435" w:rsidP="000C7435">
      <w:pPr>
        <w:snapToGrid w:val="0"/>
        <w:ind w:leftChars="100" w:left="450" w:rightChars="12" w:right="25" w:hangingChars="100" w:hanging="240"/>
        <w:jc w:val="left"/>
        <w:rPr>
          <w:rFonts w:ascii="游明朝" w:eastAsia="游明朝" w:hAnsi="游明朝" w:cs="Meiryo UI"/>
          <w:sz w:val="24"/>
        </w:rPr>
      </w:pPr>
    </w:p>
    <w:p w14:paraId="26853459" w14:textId="77777777" w:rsidR="00E83440" w:rsidRPr="00CB1EA5" w:rsidRDefault="00E83440" w:rsidP="00E83440">
      <w:pPr>
        <w:spacing w:line="0" w:lineRule="atLeast"/>
        <w:rPr>
          <w:rFonts w:ascii="游明朝" w:eastAsia="游明朝" w:hAnsi="游明朝"/>
          <w:sz w:val="24"/>
        </w:rPr>
      </w:pPr>
    </w:p>
    <w:p w14:paraId="1C5EC47D" w14:textId="68D690E5" w:rsidR="00C25881" w:rsidRPr="00CB1EA5" w:rsidRDefault="0074582D" w:rsidP="00F91065">
      <w:pPr>
        <w:spacing w:line="0" w:lineRule="atLeast"/>
        <w:ind w:left="283" w:hangingChars="118" w:hanging="283"/>
        <w:rPr>
          <w:rFonts w:ascii="游ゴシック" w:eastAsia="游ゴシック" w:hAnsi="游ゴシック"/>
          <w:b/>
          <w:bCs/>
          <w:sz w:val="24"/>
        </w:rPr>
      </w:pPr>
      <w:r>
        <w:rPr>
          <w:rFonts w:ascii="游ゴシック" w:eastAsia="游ゴシック" w:hAnsi="游ゴシック" w:hint="eastAsia"/>
          <w:b/>
          <w:bCs/>
          <w:sz w:val="24"/>
        </w:rPr>
        <w:t>4</w:t>
      </w:r>
      <w:r w:rsidR="00F45E0C" w:rsidRPr="00CB1EA5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>想定される整備</w:t>
      </w:r>
      <w:r w:rsidR="00F91065">
        <w:rPr>
          <w:rFonts w:ascii="游ゴシック" w:eastAsia="游ゴシック" w:hAnsi="游ゴシック" w:hint="eastAsia"/>
          <w:b/>
          <w:bCs/>
          <w:sz w:val="24"/>
        </w:rPr>
        <w:t>等の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>スケジュール（着工：</w:t>
      </w:r>
      <w:r w:rsidR="00F91065">
        <w:rPr>
          <w:rFonts w:ascii="游ゴシック" w:eastAsia="游ゴシック" w:hAnsi="游ゴシック" w:hint="eastAsia"/>
          <w:b/>
          <w:bCs/>
          <w:sz w:val="24"/>
        </w:rPr>
        <w:t>買取りから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>○年</w:t>
      </w:r>
      <w:r w:rsidR="00F91065">
        <w:rPr>
          <w:rFonts w:ascii="游ゴシック" w:eastAsia="游ゴシック" w:hAnsi="游ゴシック" w:hint="eastAsia"/>
          <w:b/>
          <w:bCs/>
          <w:sz w:val="24"/>
        </w:rPr>
        <w:t>後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>、</w:t>
      </w:r>
      <w:r w:rsidR="000E706B" w:rsidRPr="00CB1EA5">
        <w:rPr>
          <w:rFonts w:ascii="游ゴシック" w:eastAsia="游ゴシック" w:hAnsi="游ゴシック" w:hint="eastAsia"/>
          <w:b/>
          <w:bCs/>
          <w:sz w:val="24"/>
        </w:rPr>
        <w:t>利用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>開始：</w:t>
      </w:r>
      <w:r w:rsidR="00F91065">
        <w:rPr>
          <w:rFonts w:ascii="游ゴシック" w:eastAsia="游ゴシック" w:hAnsi="游ゴシック" w:hint="eastAsia"/>
          <w:b/>
          <w:bCs/>
          <w:sz w:val="24"/>
        </w:rPr>
        <w:t>買取りから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>○年</w:t>
      </w:r>
      <w:r w:rsidR="00F91065">
        <w:rPr>
          <w:rFonts w:ascii="游ゴシック" w:eastAsia="游ゴシック" w:hAnsi="游ゴシック" w:hint="eastAsia"/>
          <w:b/>
          <w:bCs/>
          <w:sz w:val="24"/>
        </w:rPr>
        <w:t>後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 xml:space="preserve">　等）をお聞かせください。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C25881" w:rsidRPr="00CB1EA5" w14:paraId="04F6AB88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69CD5304" w14:textId="7DCA1F17" w:rsidR="00C25881" w:rsidRPr="00F91065" w:rsidRDefault="00C25881" w:rsidP="003F01A9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33B66095" w14:textId="77777777" w:rsidR="00E83440" w:rsidRDefault="00E83440" w:rsidP="00E83440">
      <w:pPr>
        <w:spacing w:line="0" w:lineRule="atLeast"/>
        <w:rPr>
          <w:rFonts w:ascii="游明朝" w:eastAsia="游明朝" w:hAnsi="游明朝"/>
          <w:sz w:val="24"/>
        </w:rPr>
      </w:pPr>
    </w:p>
    <w:p w14:paraId="0820FA87" w14:textId="11F39047" w:rsidR="00F91065" w:rsidRPr="00CB1EA5" w:rsidRDefault="00F91065" w:rsidP="00F91065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>
        <w:rPr>
          <w:rFonts w:ascii="游ゴシック" w:eastAsia="游ゴシック" w:hAnsi="游ゴシック" w:hint="eastAsia"/>
          <w:b/>
          <w:bCs/>
          <w:sz w:val="24"/>
        </w:rPr>
        <w:t>5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>
        <w:rPr>
          <w:rFonts w:ascii="游ゴシック" w:eastAsia="游ゴシック" w:hAnsi="游ゴシック" w:hint="eastAsia"/>
          <w:b/>
          <w:bCs/>
          <w:sz w:val="24"/>
        </w:rPr>
        <w:t>潟東南小学校の売却、</w:t>
      </w:r>
      <w:r w:rsidR="000A7DFB">
        <w:rPr>
          <w:rFonts w:ascii="游ゴシック" w:eastAsia="游ゴシック" w:hAnsi="游ゴシック" w:hint="eastAsia"/>
          <w:b/>
          <w:bCs/>
          <w:sz w:val="24"/>
        </w:rPr>
        <w:t>賃貸借</w:t>
      </w:r>
      <w:r>
        <w:rPr>
          <w:rFonts w:ascii="游ゴシック" w:eastAsia="游ゴシック" w:hAnsi="游ゴシック" w:hint="eastAsia"/>
          <w:b/>
          <w:bCs/>
          <w:sz w:val="24"/>
        </w:rPr>
        <w:t>における行政への要望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>があればご記入ください。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F91065" w:rsidRPr="00CB1EA5" w14:paraId="1AFE1330" w14:textId="77777777" w:rsidTr="00E84984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7437C7EF" w14:textId="77777777" w:rsidR="00F91065" w:rsidRPr="00CB1EA5" w:rsidRDefault="00F91065" w:rsidP="00E84984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2032D98D" w14:textId="77777777" w:rsidR="00F91065" w:rsidRPr="00CB1EA5" w:rsidRDefault="00F91065" w:rsidP="00F91065">
      <w:pPr>
        <w:spacing w:line="0" w:lineRule="atLeast"/>
        <w:rPr>
          <w:rFonts w:ascii="游明朝" w:eastAsia="游明朝" w:hAnsi="游明朝"/>
          <w:sz w:val="24"/>
        </w:rPr>
      </w:pPr>
    </w:p>
    <w:p w14:paraId="77AD45D6" w14:textId="77777777" w:rsidR="00F91065" w:rsidRPr="00F91065" w:rsidRDefault="00F91065" w:rsidP="00E83440">
      <w:pPr>
        <w:spacing w:line="0" w:lineRule="atLeast"/>
        <w:rPr>
          <w:rFonts w:ascii="游明朝" w:eastAsia="游明朝" w:hAnsi="游明朝"/>
          <w:sz w:val="24"/>
        </w:rPr>
      </w:pPr>
    </w:p>
    <w:p w14:paraId="063EBBB4" w14:textId="00032EB1" w:rsidR="00C25881" w:rsidRPr="00CB1EA5" w:rsidRDefault="00F91065" w:rsidP="00C25881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>
        <w:rPr>
          <w:rFonts w:ascii="游ゴシック" w:eastAsia="游ゴシック" w:hAnsi="游ゴシック" w:hint="eastAsia"/>
          <w:b/>
          <w:bCs/>
          <w:sz w:val="24"/>
        </w:rPr>
        <w:t>6</w:t>
      </w:r>
      <w:r w:rsidR="00F45E0C" w:rsidRPr="00CB1EA5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>
        <w:rPr>
          <w:rFonts w:ascii="游ゴシック" w:eastAsia="游ゴシック" w:hAnsi="游ゴシック" w:hint="eastAsia"/>
          <w:b/>
          <w:bCs/>
          <w:sz w:val="24"/>
        </w:rPr>
        <w:t>その他活用提案</w:t>
      </w:r>
      <w:r w:rsidR="00C25881" w:rsidRPr="00CB1EA5">
        <w:rPr>
          <w:rFonts w:ascii="游ゴシック" w:eastAsia="游ゴシック" w:hAnsi="游ゴシック" w:hint="eastAsia"/>
          <w:b/>
          <w:bCs/>
          <w:sz w:val="24"/>
        </w:rPr>
        <w:t>があればご記入ください。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C25881" w:rsidRPr="00CB1EA5" w14:paraId="76BE9B17" w14:textId="77777777" w:rsidTr="003F01A9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7823213A" w14:textId="7B896421" w:rsidR="00C25881" w:rsidRPr="00CB1EA5" w:rsidRDefault="00C25881" w:rsidP="003F01A9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6296BA6C" w14:textId="77777777" w:rsidR="00F91065" w:rsidRDefault="00F91065" w:rsidP="00F91065">
      <w:pPr>
        <w:spacing w:line="0" w:lineRule="atLeast"/>
        <w:rPr>
          <w:rFonts w:ascii="游明朝" w:eastAsia="游明朝" w:hAnsi="游明朝"/>
          <w:sz w:val="24"/>
        </w:rPr>
      </w:pPr>
    </w:p>
    <w:p w14:paraId="26368A21" w14:textId="77777777" w:rsidR="00AE5B92" w:rsidRPr="00CB1EA5" w:rsidRDefault="00AE5B92" w:rsidP="00F91065">
      <w:pPr>
        <w:spacing w:line="0" w:lineRule="atLeast"/>
        <w:rPr>
          <w:rFonts w:ascii="游明朝" w:eastAsia="游明朝" w:hAnsi="游明朝"/>
          <w:sz w:val="24"/>
        </w:rPr>
      </w:pPr>
    </w:p>
    <w:p w14:paraId="4B7AB320" w14:textId="2F5DE65A" w:rsidR="00F91065" w:rsidRPr="00CB1EA5" w:rsidRDefault="00F91065" w:rsidP="00F91065">
      <w:pPr>
        <w:spacing w:line="0" w:lineRule="atLeast"/>
        <w:rPr>
          <w:rFonts w:ascii="游ゴシック" w:eastAsia="游ゴシック" w:hAnsi="游ゴシック"/>
          <w:b/>
          <w:bCs/>
          <w:sz w:val="24"/>
        </w:rPr>
      </w:pPr>
      <w:r>
        <w:rPr>
          <w:rFonts w:ascii="游ゴシック" w:eastAsia="游ゴシック" w:hAnsi="游ゴシック" w:hint="eastAsia"/>
          <w:b/>
          <w:bCs/>
          <w:sz w:val="24"/>
        </w:rPr>
        <w:lastRenderedPageBreak/>
        <w:t>7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 xml:space="preserve">　その他、</w:t>
      </w:r>
      <w:r>
        <w:rPr>
          <w:rFonts w:ascii="游ゴシック" w:eastAsia="游ゴシック" w:hAnsi="游ゴシック" w:hint="eastAsia"/>
          <w:b/>
          <w:bCs/>
          <w:sz w:val="24"/>
        </w:rPr>
        <w:t>上記以外の項目で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>ご意見</w:t>
      </w:r>
      <w:r>
        <w:rPr>
          <w:rFonts w:ascii="游ゴシック" w:eastAsia="游ゴシック" w:hAnsi="游ゴシック" w:hint="eastAsia"/>
          <w:b/>
          <w:bCs/>
          <w:sz w:val="24"/>
        </w:rPr>
        <w:t>等</w:t>
      </w:r>
      <w:r w:rsidRPr="00CB1EA5">
        <w:rPr>
          <w:rFonts w:ascii="游ゴシック" w:eastAsia="游ゴシック" w:hAnsi="游ゴシック" w:hint="eastAsia"/>
          <w:b/>
          <w:bCs/>
          <w:sz w:val="24"/>
        </w:rPr>
        <w:t>があればご記入ください。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F91065" w:rsidRPr="00CB1EA5" w14:paraId="760D1CB1" w14:textId="77777777" w:rsidTr="00E84984">
        <w:trPr>
          <w:trHeight w:val="1531"/>
        </w:trPr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3D36B010" w14:textId="77777777" w:rsidR="00F91065" w:rsidRPr="00CB1EA5" w:rsidRDefault="00F91065" w:rsidP="00E84984">
            <w:pPr>
              <w:spacing w:line="0" w:lineRule="atLeast"/>
              <w:rPr>
                <w:rFonts w:ascii="游明朝" w:eastAsia="游明朝" w:hAnsi="游明朝"/>
                <w:sz w:val="24"/>
              </w:rPr>
            </w:pPr>
          </w:p>
        </w:tc>
      </w:tr>
    </w:tbl>
    <w:p w14:paraId="66558EAE" w14:textId="77777777" w:rsidR="00E83440" w:rsidRPr="00F91065" w:rsidRDefault="00E83440" w:rsidP="00557535">
      <w:pPr>
        <w:spacing w:line="0" w:lineRule="atLeast"/>
        <w:rPr>
          <w:rFonts w:ascii="游明朝" w:eastAsia="游明朝" w:hAnsi="游明朝"/>
          <w:sz w:val="24"/>
        </w:rPr>
      </w:pPr>
    </w:p>
    <w:p w14:paraId="2D028433" w14:textId="493C8768" w:rsidR="00A129DD" w:rsidRPr="00CB1EA5" w:rsidRDefault="00A129DD" w:rsidP="00A129DD">
      <w:pPr>
        <w:spacing w:line="0" w:lineRule="atLeast"/>
        <w:jc w:val="right"/>
        <w:rPr>
          <w:rFonts w:ascii="游明朝" w:eastAsia="游明朝" w:hAnsi="游明朝"/>
          <w:sz w:val="24"/>
        </w:rPr>
      </w:pPr>
    </w:p>
    <w:sectPr w:rsidR="00A129DD" w:rsidRPr="00CB1EA5" w:rsidSect="005331DA">
      <w:headerReference w:type="default" r:id="rId8"/>
      <w:footerReference w:type="default" r:id="rId9"/>
      <w:footerReference w:type="first" r:id="rId10"/>
      <w:pgSz w:w="11907" w:h="16840" w:code="9"/>
      <w:pgMar w:top="1418" w:right="1418" w:bottom="1418" w:left="1418" w:header="397" w:footer="284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78FE0" w14:textId="77777777" w:rsidR="00AB7013" w:rsidRDefault="00AB7013">
      <w:r>
        <w:separator/>
      </w:r>
    </w:p>
  </w:endnote>
  <w:endnote w:type="continuationSeparator" w:id="0">
    <w:p w14:paraId="0398FA92" w14:textId="77777777" w:rsidR="00AB7013" w:rsidRDefault="00AB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3371"/>
      <w:docPartObj>
        <w:docPartGallery w:val="Page Numbers (Bottom of Page)"/>
        <w:docPartUnique/>
      </w:docPartObj>
    </w:sdtPr>
    <w:sdtEndPr/>
    <w:sdtContent>
      <w:p w14:paraId="2CFE8CB5" w14:textId="77777777" w:rsidR="00E54424" w:rsidRDefault="0012174B">
        <w:pPr>
          <w:pStyle w:val="a4"/>
          <w:jc w:val="center"/>
        </w:pPr>
        <w:r>
          <w:fldChar w:fldCharType="begin"/>
        </w:r>
        <w:r w:rsidR="00E54424">
          <w:instrText xml:space="preserve"> PAGE   \* MERGEFORMAT </w:instrText>
        </w:r>
        <w:r>
          <w:fldChar w:fldCharType="separate"/>
        </w:r>
        <w:r w:rsidR="00BC6C30" w:rsidRPr="00BC6C30">
          <w:rPr>
            <w:noProof/>
            <w:lang w:val="ja-JP"/>
          </w:rPr>
          <w:t>2</w:t>
        </w:r>
        <w:r>
          <w:fldChar w:fldCharType="end"/>
        </w:r>
      </w:p>
    </w:sdtContent>
  </w:sdt>
  <w:p w14:paraId="3C68D358" w14:textId="77777777" w:rsidR="00E54424" w:rsidRDefault="00E544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3388"/>
      <w:docPartObj>
        <w:docPartGallery w:val="Page Numbers (Bottom of Page)"/>
        <w:docPartUnique/>
      </w:docPartObj>
    </w:sdtPr>
    <w:sdtEndPr/>
    <w:sdtContent>
      <w:p w14:paraId="11FD1080" w14:textId="77777777" w:rsidR="00E54424" w:rsidRDefault="0012174B">
        <w:pPr>
          <w:pStyle w:val="a4"/>
          <w:jc w:val="center"/>
        </w:pPr>
        <w:r>
          <w:fldChar w:fldCharType="begin"/>
        </w:r>
        <w:r w:rsidR="00E54424">
          <w:instrText xml:space="preserve"> PAGE   \* MERGEFORMAT </w:instrText>
        </w:r>
        <w:r>
          <w:fldChar w:fldCharType="separate"/>
        </w:r>
        <w:r w:rsidR="00BC6C30" w:rsidRPr="00BC6C30">
          <w:rPr>
            <w:noProof/>
            <w:lang w:val="ja-JP"/>
          </w:rPr>
          <w:t>1</w:t>
        </w:r>
        <w:r>
          <w:fldChar w:fldCharType="end"/>
        </w:r>
      </w:p>
    </w:sdtContent>
  </w:sdt>
  <w:p w14:paraId="346EC17D" w14:textId="77777777" w:rsidR="00E54424" w:rsidRDefault="00E544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02A6C" w14:textId="77777777" w:rsidR="00AB7013" w:rsidRDefault="00AB7013">
      <w:r>
        <w:separator/>
      </w:r>
    </w:p>
  </w:footnote>
  <w:footnote w:type="continuationSeparator" w:id="0">
    <w:p w14:paraId="47101209" w14:textId="77777777" w:rsidR="00AB7013" w:rsidRDefault="00AB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5A68" w14:textId="77777777" w:rsidR="00E54424" w:rsidRDefault="00E5442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C4100"/>
    <w:multiLevelType w:val="hybridMultilevel"/>
    <w:tmpl w:val="A112CB02"/>
    <w:lvl w:ilvl="0" w:tplc="5F04A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7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9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7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5EF23F79"/>
    <w:multiLevelType w:val="hybridMultilevel"/>
    <w:tmpl w:val="F63AD0A6"/>
    <w:lvl w:ilvl="0" w:tplc="DE18DC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5" w15:restartNumberingAfterBreak="0">
    <w:nsid w:val="68BB1C7D"/>
    <w:multiLevelType w:val="hybridMultilevel"/>
    <w:tmpl w:val="C728F32A"/>
    <w:lvl w:ilvl="0" w:tplc="901AA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7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8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9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4" w15:restartNumberingAfterBreak="0">
    <w:nsid w:val="77D87DE7"/>
    <w:multiLevelType w:val="hybridMultilevel"/>
    <w:tmpl w:val="EEE6A692"/>
    <w:lvl w:ilvl="0" w:tplc="2B64FD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0F2672"/>
    <w:multiLevelType w:val="hybridMultilevel"/>
    <w:tmpl w:val="89EEE19A"/>
    <w:lvl w:ilvl="0" w:tplc="387E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889222">
    <w:abstractNumId w:val="14"/>
  </w:num>
  <w:num w:numId="2" w16cid:durableId="2098478752">
    <w:abstractNumId w:val="5"/>
  </w:num>
  <w:num w:numId="3" w16cid:durableId="501509634">
    <w:abstractNumId w:val="43"/>
  </w:num>
  <w:num w:numId="4" w16cid:durableId="80182348">
    <w:abstractNumId w:val="38"/>
  </w:num>
  <w:num w:numId="5" w16cid:durableId="1744066245">
    <w:abstractNumId w:val="17"/>
  </w:num>
  <w:num w:numId="6" w16cid:durableId="66194794">
    <w:abstractNumId w:val="3"/>
  </w:num>
  <w:num w:numId="7" w16cid:durableId="301540493">
    <w:abstractNumId w:val="37"/>
  </w:num>
  <w:num w:numId="8" w16cid:durableId="1774200782">
    <w:abstractNumId w:val="28"/>
  </w:num>
  <w:num w:numId="9" w16cid:durableId="855340072">
    <w:abstractNumId w:val="22"/>
  </w:num>
  <w:num w:numId="10" w16cid:durableId="893077264">
    <w:abstractNumId w:val="15"/>
  </w:num>
  <w:num w:numId="11" w16cid:durableId="1355956360">
    <w:abstractNumId w:val="36"/>
  </w:num>
  <w:num w:numId="12" w16cid:durableId="1597253310">
    <w:abstractNumId w:val="34"/>
  </w:num>
  <w:num w:numId="13" w16cid:durableId="2035223774">
    <w:abstractNumId w:val="41"/>
  </w:num>
  <w:num w:numId="14" w16cid:durableId="1224292740">
    <w:abstractNumId w:val="18"/>
  </w:num>
  <w:num w:numId="15" w16cid:durableId="174348458">
    <w:abstractNumId w:val="16"/>
  </w:num>
  <w:num w:numId="16" w16cid:durableId="700283719">
    <w:abstractNumId w:val="26"/>
  </w:num>
  <w:num w:numId="17" w16cid:durableId="1728651218">
    <w:abstractNumId w:val="20"/>
  </w:num>
  <w:num w:numId="18" w16cid:durableId="65539873">
    <w:abstractNumId w:val="19"/>
  </w:num>
  <w:num w:numId="19" w16cid:durableId="75639989">
    <w:abstractNumId w:val="21"/>
  </w:num>
  <w:num w:numId="20" w16cid:durableId="2111929481">
    <w:abstractNumId w:val="9"/>
  </w:num>
  <w:num w:numId="21" w16cid:durableId="1976786452">
    <w:abstractNumId w:val="11"/>
  </w:num>
  <w:num w:numId="22" w16cid:durableId="1557353210">
    <w:abstractNumId w:val="0"/>
  </w:num>
  <w:num w:numId="23" w16cid:durableId="988941873">
    <w:abstractNumId w:val="4"/>
  </w:num>
  <w:num w:numId="24" w16cid:durableId="910778354">
    <w:abstractNumId w:val="32"/>
  </w:num>
  <w:num w:numId="25" w16cid:durableId="1469009570">
    <w:abstractNumId w:val="1"/>
  </w:num>
  <w:num w:numId="26" w16cid:durableId="448547331">
    <w:abstractNumId w:val="45"/>
  </w:num>
  <w:num w:numId="27" w16cid:durableId="2098400564">
    <w:abstractNumId w:val="12"/>
  </w:num>
  <w:num w:numId="28" w16cid:durableId="321352004">
    <w:abstractNumId w:val="27"/>
  </w:num>
  <w:num w:numId="29" w16cid:durableId="1842545685">
    <w:abstractNumId w:val="10"/>
  </w:num>
  <w:num w:numId="30" w16cid:durableId="1430813411">
    <w:abstractNumId w:val="24"/>
  </w:num>
  <w:num w:numId="31" w16cid:durableId="395277555">
    <w:abstractNumId w:val="46"/>
  </w:num>
  <w:num w:numId="32" w16cid:durableId="1367556912">
    <w:abstractNumId w:val="6"/>
  </w:num>
  <w:num w:numId="33" w16cid:durableId="1594318066">
    <w:abstractNumId w:val="40"/>
  </w:num>
  <w:num w:numId="34" w16cid:durableId="1283420917">
    <w:abstractNumId w:val="8"/>
  </w:num>
  <w:num w:numId="35" w16cid:durableId="1239437090">
    <w:abstractNumId w:val="23"/>
  </w:num>
  <w:num w:numId="36" w16cid:durableId="12415599">
    <w:abstractNumId w:val="29"/>
  </w:num>
  <w:num w:numId="37" w16cid:durableId="1101023479">
    <w:abstractNumId w:val="39"/>
  </w:num>
  <w:num w:numId="38" w16cid:durableId="1038968965">
    <w:abstractNumId w:val="25"/>
  </w:num>
  <w:num w:numId="39" w16cid:durableId="1525440174">
    <w:abstractNumId w:val="2"/>
  </w:num>
  <w:num w:numId="40" w16cid:durableId="576214416">
    <w:abstractNumId w:val="30"/>
  </w:num>
  <w:num w:numId="41" w16cid:durableId="5257344">
    <w:abstractNumId w:val="13"/>
  </w:num>
  <w:num w:numId="42" w16cid:durableId="986127133">
    <w:abstractNumId w:val="31"/>
  </w:num>
  <w:num w:numId="43" w16cid:durableId="1743136251">
    <w:abstractNumId w:val="42"/>
  </w:num>
  <w:num w:numId="44" w16cid:durableId="684359350">
    <w:abstractNumId w:val="44"/>
  </w:num>
  <w:num w:numId="45" w16cid:durableId="1894153125">
    <w:abstractNumId w:val="33"/>
  </w:num>
  <w:num w:numId="46" w16cid:durableId="783614977">
    <w:abstractNumId w:val="35"/>
  </w:num>
  <w:num w:numId="47" w16cid:durableId="1208563385">
    <w:abstractNumId w:val="47"/>
  </w:num>
  <w:num w:numId="48" w16cid:durableId="1058747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FD"/>
    <w:rsid w:val="00003451"/>
    <w:rsid w:val="00005823"/>
    <w:rsid w:val="00014FBF"/>
    <w:rsid w:val="0002290A"/>
    <w:rsid w:val="0002431E"/>
    <w:rsid w:val="00024A35"/>
    <w:rsid w:val="00027623"/>
    <w:rsid w:val="0003071E"/>
    <w:rsid w:val="000359C0"/>
    <w:rsid w:val="0003658B"/>
    <w:rsid w:val="0004059D"/>
    <w:rsid w:val="00054F4D"/>
    <w:rsid w:val="0006141D"/>
    <w:rsid w:val="00065F8B"/>
    <w:rsid w:val="00070D6C"/>
    <w:rsid w:val="00075B05"/>
    <w:rsid w:val="00076A5D"/>
    <w:rsid w:val="00082192"/>
    <w:rsid w:val="00082F80"/>
    <w:rsid w:val="0009190A"/>
    <w:rsid w:val="00094BFD"/>
    <w:rsid w:val="00094E5E"/>
    <w:rsid w:val="000A5DB0"/>
    <w:rsid w:val="000A6370"/>
    <w:rsid w:val="000A7DFB"/>
    <w:rsid w:val="000B0591"/>
    <w:rsid w:val="000B07EE"/>
    <w:rsid w:val="000B5C09"/>
    <w:rsid w:val="000C2051"/>
    <w:rsid w:val="000C677D"/>
    <w:rsid w:val="000C7435"/>
    <w:rsid w:val="000D3285"/>
    <w:rsid w:val="000D72C9"/>
    <w:rsid w:val="000E706B"/>
    <w:rsid w:val="000F4160"/>
    <w:rsid w:val="000F679E"/>
    <w:rsid w:val="0010132E"/>
    <w:rsid w:val="001065B4"/>
    <w:rsid w:val="0010765A"/>
    <w:rsid w:val="0011095D"/>
    <w:rsid w:val="00111DCF"/>
    <w:rsid w:val="00114DF8"/>
    <w:rsid w:val="00114E08"/>
    <w:rsid w:val="00115FE4"/>
    <w:rsid w:val="00120FC1"/>
    <w:rsid w:val="0012174B"/>
    <w:rsid w:val="001240E3"/>
    <w:rsid w:val="00131BD0"/>
    <w:rsid w:val="0013643E"/>
    <w:rsid w:val="00137E83"/>
    <w:rsid w:val="00137FFB"/>
    <w:rsid w:val="001423EA"/>
    <w:rsid w:val="00143779"/>
    <w:rsid w:val="00143AE9"/>
    <w:rsid w:val="00147589"/>
    <w:rsid w:val="00151E96"/>
    <w:rsid w:val="00162ACD"/>
    <w:rsid w:val="00162C79"/>
    <w:rsid w:val="001659DB"/>
    <w:rsid w:val="001740B9"/>
    <w:rsid w:val="00183059"/>
    <w:rsid w:val="001856EE"/>
    <w:rsid w:val="00195AFF"/>
    <w:rsid w:val="001A4371"/>
    <w:rsid w:val="001B24D0"/>
    <w:rsid w:val="001B6975"/>
    <w:rsid w:val="001C0B7E"/>
    <w:rsid w:val="001C23E8"/>
    <w:rsid w:val="001D1F3D"/>
    <w:rsid w:val="001D7BE7"/>
    <w:rsid w:val="001E248F"/>
    <w:rsid w:val="001E393E"/>
    <w:rsid w:val="001E5DBB"/>
    <w:rsid w:val="001F0713"/>
    <w:rsid w:val="001F161C"/>
    <w:rsid w:val="001F31BC"/>
    <w:rsid w:val="002069A6"/>
    <w:rsid w:val="00210F0F"/>
    <w:rsid w:val="002118B4"/>
    <w:rsid w:val="002205A1"/>
    <w:rsid w:val="002310DD"/>
    <w:rsid w:val="002319B4"/>
    <w:rsid w:val="00233BD3"/>
    <w:rsid w:val="00234910"/>
    <w:rsid w:val="00236E4D"/>
    <w:rsid w:val="002403B5"/>
    <w:rsid w:val="00240992"/>
    <w:rsid w:val="00242BED"/>
    <w:rsid w:val="00250188"/>
    <w:rsid w:val="00251B9E"/>
    <w:rsid w:val="00252F87"/>
    <w:rsid w:val="00253A12"/>
    <w:rsid w:val="0026074C"/>
    <w:rsid w:val="002616ED"/>
    <w:rsid w:val="0026221F"/>
    <w:rsid w:val="002655A8"/>
    <w:rsid w:val="002771F2"/>
    <w:rsid w:val="00281382"/>
    <w:rsid w:val="00281B81"/>
    <w:rsid w:val="00282894"/>
    <w:rsid w:val="00284836"/>
    <w:rsid w:val="00293E54"/>
    <w:rsid w:val="0029422F"/>
    <w:rsid w:val="0029643B"/>
    <w:rsid w:val="002971F4"/>
    <w:rsid w:val="002A614D"/>
    <w:rsid w:val="002A7EA2"/>
    <w:rsid w:val="002B326D"/>
    <w:rsid w:val="002C0247"/>
    <w:rsid w:val="002C0919"/>
    <w:rsid w:val="002C215E"/>
    <w:rsid w:val="002C2FD1"/>
    <w:rsid w:val="002C46A6"/>
    <w:rsid w:val="002C5977"/>
    <w:rsid w:val="002D7746"/>
    <w:rsid w:val="002F023D"/>
    <w:rsid w:val="002F05EB"/>
    <w:rsid w:val="002F6D2C"/>
    <w:rsid w:val="00302E29"/>
    <w:rsid w:val="00303F3D"/>
    <w:rsid w:val="00304D70"/>
    <w:rsid w:val="00306454"/>
    <w:rsid w:val="003100A3"/>
    <w:rsid w:val="00316F4E"/>
    <w:rsid w:val="00326493"/>
    <w:rsid w:val="00333A00"/>
    <w:rsid w:val="00340AE2"/>
    <w:rsid w:val="00341FF8"/>
    <w:rsid w:val="0034217F"/>
    <w:rsid w:val="00345CFA"/>
    <w:rsid w:val="00350818"/>
    <w:rsid w:val="00352DEE"/>
    <w:rsid w:val="00356223"/>
    <w:rsid w:val="00357EBE"/>
    <w:rsid w:val="00360A99"/>
    <w:rsid w:val="003621C5"/>
    <w:rsid w:val="00365360"/>
    <w:rsid w:val="00367A17"/>
    <w:rsid w:val="00371C5A"/>
    <w:rsid w:val="003823DB"/>
    <w:rsid w:val="00384E80"/>
    <w:rsid w:val="00386ECC"/>
    <w:rsid w:val="003A4AE4"/>
    <w:rsid w:val="003B1426"/>
    <w:rsid w:val="003B21DF"/>
    <w:rsid w:val="003C19A1"/>
    <w:rsid w:val="003C3D68"/>
    <w:rsid w:val="003C497C"/>
    <w:rsid w:val="003D46C2"/>
    <w:rsid w:val="003D5532"/>
    <w:rsid w:val="003D5CBE"/>
    <w:rsid w:val="003E0F68"/>
    <w:rsid w:val="003E7939"/>
    <w:rsid w:val="003F6A11"/>
    <w:rsid w:val="003F7603"/>
    <w:rsid w:val="003F76D9"/>
    <w:rsid w:val="00401A9C"/>
    <w:rsid w:val="00404049"/>
    <w:rsid w:val="0040761E"/>
    <w:rsid w:val="00427216"/>
    <w:rsid w:val="00431CCC"/>
    <w:rsid w:val="0043383F"/>
    <w:rsid w:val="00434EB2"/>
    <w:rsid w:val="00436EE6"/>
    <w:rsid w:val="00442C41"/>
    <w:rsid w:val="00443042"/>
    <w:rsid w:val="00443930"/>
    <w:rsid w:val="0044655F"/>
    <w:rsid w:val="00452214"/>
    <w:rsid w:val="00457059"/>
    <w:rsid w:val="00457F01"/>
    <w:rsid w:val="004625F8"/>
    <w:rsid w:val="0046581D"/>
    <w:rsid w:val="00475BF1"/>
    <w:rsid w:val="00476996"/>
    <w:rsid w:val="00476FC3"/>
    <w:rsid w:val="00483667"/>
    <w:rsid w:val="004933E3"/>
    <w:rsid w:val="004955CF"/>
    <w:rsid w:val="0049581C"/>
    <w:rsid w:val="004A2805"/>
    <w:rsid w:val="004A2CC7"/>
    <w:rsid w:val="004A7858"/>
    <w:rsid w:val="004B15BB"/>
    <w:rsid w:val="004B1DFD"/>
    <w:rsid w:val="004B1EF8"/>
    <w:rsid w:val="004C40BD"/>
    <w:rsid w:val="004C69B7"/>
    <w:rsid w:val="004D0C1F"/>
    <w:rsid w:val="004D36FA"/>
    <w:rsid w:val="004D6B77"/>
    <w:rsid w:val="004D6C72"/>
    <w:rsid w:val="004E6DF5"/>
    <w:rsid w:val="004E7D39"/>
    <w:rsid w:val="004F0C5B"/>
    <w:rsid w:val="004F669A"/>
    <w:rsid w:val="005009F0"/>
    <w:rsid w:val="00500EBF"/>
    <w:rsid w:val="0051340A"/>
    <w:rsid w:val="0051605F"/>
    <w:rsid w:val="00517D4A"/>
    <w:rsid w:val="00521A87"/>
    <w:rsid w:val="005329B8"/>
    <w:rsid w:val="005331DA"/>
    <w:rsid w:val="005357C1"/>
    <w:rsid w:val="00540EE0"/>
    <w:rsid w:val="00550FBC"/>
    <w:rsid w:val="00557535"/>
    <w:rsid w:val="00560186"/>
    <w:rsid w:val="00560F6B"/>
    <w:rsid w:val="00563B45"/>
    <w:rsid w:val="00565DB3"/>
    <w:rsid w:val="00567AA3"/>
    <w:rsid w:val="00572F4A"/>
    <w:rsid w:val="00573F39"/>
    <w:rsid w:val="00575E81"/>
    <w:rsid w:val="005777B1"/>
    <w:rsid w:val="005845C7"/>
    <w:rsid w:val="00590EDF"/>
    <w:rsid w:val="005A063E"/>
    <w:rsid w:val="005A206B"/>
    <w:rsid w:val="005A3D0F"/>
    <w:rsid w:val="005A556C"/>
    <w:rsid w:val="005A5B7A"/>
    <w:rsid w:val="005A6828"/>
    <w:rsid w:val="005B21E0"/>
    <w:rsid w:val="005B445D"/>
    <w:rsid w:val="005B7F0C"/>
    <w:rsid w:val="005C04E2"/>
    <w:rsid w:val="005C5376"/>
    <w:rsid w:val="005C7985"/>
    <w:rsid w:val="005D54B1"/>
    <w:rsid w:val="005E1523"/>
    <w:rsid w:val="005E1B27"/>
    <w:rsid w:val="005E1E3E"/>
    <w:rsid w:val="005E3448"/>
    <w:rsid w:val="005F0771"/>
    <w:rsid w:val="005F389A"/>
    <w:rsid w:val="006002BD"/>
    <w:rsid w:val="00603B1B"/>
    <w:rsid w:val="00614221"/>
    <w:rsid w:val="00614280"/>
    <w:rsid w:val="006152C3"/>
    <w:rsid w:val="006168AD"/>
    <w:rsid w:val="006172A1"/>
    <w:rsid w:val="00623232"/>
    <w:rsid w:val="00623D14"/>
    <w:rsid w:val="00625DD2"/>
    <w:rsid w:val="006276E5"/>
    <w:rsid w:val="006509C2"/>
    <w:rsid w:val="00652C03"/>
    <w:rsid w:val="00653149"/>
    <w:rsid w:val="006541BD"/>
    <w:rsid w:val="00660152"/>
    <w:rsid w:val="0066474D"/>
    <w:rsid w:val="00664819"/>
    <w:rsid w:val="00674501"/>
    <w:rsid w:val="00675F09"/>
    <w:rsid w:val="00681B00"/>
    <w:rsid w:val="00682FFC"/>
    <w:rsid w:val="00683F89"/>
    <w:rsid w:val="0069763D"/>
    <w:rsid w:val="006A247C"/>
    <w:rsid w:val="006B088C"/>
    <w:rsid w:val="006B15F5"/>
    <w:rsid w:val="006B16B3"/>
    <w:rsid w:val="006B41A3"/>
    <w:rsid w:val="006B50EC"/>
    <w:rsid w:val="006B5CD3"/>
    <w:rsid w:val="006B66FB"/>
    <w:rsid w:val="006D3160"/>
    <w:rsid w:val="006D76AB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76E"/>
    <w:rsid w:val="00713F97"/>
    <w:rsid w:val="00721271"/>
    <w:rsid w:val="00732568"/>
    <w:rsid w:val="00741EDC"/>
    <w:rsid w:val="00742EDA"/>
    <w:rsid w:val="0074582D"/>
    <w:rsid w:val="0074722D"/>
    <w:rsid w:val="00750F24"/>
    <w:rsid w:val="00755326"/>
    <w:rsid w:val="00755827"/>
    <w:rsid w:val="0076056D"/>
    <w:rsid w:val="00771B28"/>
    <w:rsid w:val="00772705"/>
    <w:rsid w:val="00775C27"/>
    <w:rsid w:val="0078041C"/>
    <w:rsid w:val="00781FAB"/>
    <w:rsid w:val="00787157"/>
    <w:rsid w:val="007930FC"/>
    <w:rsid w:val="007B265B"/>
    <w:rsid w:val="007B31EB"/>
    <w:rsid w:val="007B3DAC"/>
    <w:rsid w:val="007C18BE"/>
    <w:rsid w:val="007C3213"/>
    <w:rsid w:val="007C6AF0"/>
    <w:rsid w:val="007D0A50"/>
    <w:rsid w:val="007D1786"/>
    <w:rsid w:val="007D79C1"/>
    <w:rsid w:val="007E10E4"/>
    <w:rsid w:val="007E34F3"/>
    <w:rsid w:val="007F0EF3"/>
    <w:rsid w:val="007F1330"/>
    <w:rsid w:val="007F29DB"/>
    <w:rsid w:val="007F436E"/>
    <w:rsid w:val="00810CFD"/>
    <w:rsid w:val="008162C7"/>
    <w:rsid w:val="00817E0E"/>
    <w:rsid w:val="008207BB"/>
    <w:rsid w:val="00833A89"/>
    <w:rsid w:val="008343EC"/>
    <w:rsid w:val="00846238"/>
    <w:rsid w:val="0085662B"/>
    <w:rsid w:val="008709D2"/>
    <w:rsid w:val="008774CD"/>
    <w:rsid w:val="008866B9"/>
    <w:rsid w:val="00887535"/>
    <w:rsid w:val="00891A5C"/>
    <w:rsid w:val="0089561A"/>
    <w:rsid w:val="00895A49"/>
    <w:rsid w:val="0089751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7D7"/>
    <w:rsid w:val="008D6CEF"/>
    <w:rsid w:val="008E1F4E"/>
    <w:rsid w:val="008E4BCD"/>
    <w:rsid w:val="008F1086"/>
    <w:rsid w:val="008F15D0"/>
    <w:rsid w:val="008F4457"/>
    <w:rsid w:val="009015D7"/>
    <w:rsid w:val="00910B63"/>
    <w:rsid w:val="00910F95"/>
    <w:rsid w:val="00912E5C"/>
    <w:rsid w:val="00914EF6"/>
    <w:rsid w:val="009163FC"/>
    <w:rsid w:val="009244A5"/>
    <w:rsid w:val="00926A1A"/>
    <w:rsid w:val="00937D97"/>
    <w:rsid w:val="0094188D"/>
    <w:rsid w:val="00943B7E"/>
    <w:rsid w:val="009467BA"/>
    <w:rsid w:val="009500AE"/>
    <w:rsid w:val="00951515"/>
    <w:rsid w:val="00957093"/>
    <w:rsid w:val="00960657"/>
    <w:rsid w:val="0096065F"/>
    <w:rsid w:val="00964282"/>
    <w:rsid w:val="009650F3"/>
    <w:rsid w:val="00966DC5"/>
    <w:rsid w:val="00973C85"/>
    <w:rsid w:val="0097534A"/>
    <w:rsid w:val="00980327"/>
    <w:rsid w:val="00986081"/>
    <w:rsid w:val="009A0215"/>
    <w:rsid w:val="009A0654"/>
    <w:rsid w:val="009A2158"/>
    <w:rsid w:val="009A3959"/>
    <w:rsid w:val="009A59B0"/>
    <w:rsid w:val="009B0420"/>
    <w:rsid w:val="009B49F2"/>
    <w:rsid w:val="009B5187"/>
    <w:rsid w:val="009B6C66"/>
    <w:rsid w:val="009C1087"/>
    <w:rsid w:val="009C7A4F"/>
    <w:rsid w:val="009D4103"/>
    <w:rsid w:val="009E02EE"/>
    <w:rsid w:val="009E2175"/>
    <w:rsid w:val="009E3352"/>
    <w:rsid w:val="009E40FF"/>
    <w:rsid w:val="009E564B"/>
    <w:rsid w:val="009F14BD"/>
    <w:rsid w:val="00A01E24"/>
    <w:rsid w:val="00A0339B"/>
    <w:rsid w:val="00A04E1F"/>
    <w:rsid w:val="00A07759"/>
    <w:rsid w:val="00A129DD"/>
    <w:rsid w:val="00A20F3A"/>
    <w:rsid w:val="00A33470"/>
    <w:rsid w:val="00A33F79"/>
    <w:rsid w:val="00A35A64"/>
    <w:rsid w:val="00A44C14"/>
    <w:rsid w:val="00A5030C"/>
    <w:rsid w:val="00A53B0F"/>
    <w:rsid w:val="00A62058"/>
    <w:rsid w:val="00A704E4"/>
    <w:rsid w:val="00A72160"/>
    <w:rsid w:val="00A72374"/>
    <w:rsid w:val="00A7463F"/>
    <w:rsid w:val="00A8021B"/>
    <w:rsid w:val="00A841AB"/>
    <w:rsid w:val="00A90F62"/>
    <w:rsid w:val="00A923C5"/>
    <w:rsid w:val="00A946BF"/>
    <w:rsid w:val="00A95326"/>
    <w:rsid w:val="00A97F17"/>
    <w:rsid w:val="00AA1F88"/>
    <w:rsid w:val="00AA504F"/>
    <w:rsid w:val="00AA7A63"/>
    <w:rsid w:val="00AB0B21"/>
    <w:rsid w:val="00AB221C"/>
    <w:rsid w:val="00AB645A"/>
    <w:rsid w:val="00AB7013"/>
    <w:rsid w:val="00AB77A1"/>
    <w:rsid w:val="00AD2FFD"/>
    <w:rsid w:val="00AD3F0C"/>
    <w:rsid w:val="00AE00BD"/>
    <w:rsid w:val="00AE254E"/>
    <w:rsid w:val="00AE3A3E"/>
    <w:rsid w:val="00AE4E92"/>
    <w:rsid w:val="00AE5B92"/>
    <w:rsid w:val="00AE5F64"/>
    <w:rsid w:val="00AE64AB"/>
    <w:rsid w:val="00AF6848"/>
    <w:rsid w:val="00B03783"/>
    <w:rsid w:val="00B03F36"/>
    <w:rsid w:val="00B06388"/>
    <w:rsid w:val="00B138CC"/>
    <w:rsid w:val="00B168E3"/>
    <w:rsid w:val="00B203B5"/>
    <w:rsid w:val="00B22E00"/>
    <w:rsid w:val="00B25889"/>
    <w:rsid w:val="00B30BC6"/>
    <w:rsid w:val="00B36588"/>
    <w:rsid w:val="00B374FE"/>
    <w:rsid w:val="00B42F92"/>
    <w:rsid w:val="00B503F3"/>
    <w:rsid w:val="00B56001"/>
    <w:rsid w:val="00B65689"/>
    <w:rsid w:val="00B661F8"/>
    <w:rsid w:val="00B71DD2"/>
    <w:rsid w:val="00B74C5D"/>
    <w:rsid w:val="00B80A1B"/>
    <w:rsid w:val="00B82C03"/>
    <w:rsid w:val="00B87186"/>
    <w:rsid w:val="00BA7DC0"/>
    <w:rsid w:val="00BB2379"/>
    <w:rsid w:val="00BB2A5E"/>
    <w:rsid w:val="00BB300B"/>
    <w:rsid w:val="00BB4679"/>
    <w:rsid w:val="00BC2BF1"/>
    <w:rsid w:val="00BC329E"/>
    <w:rsid w:val="00BC6C30"/>
    <w:rsid w:val="00BC74CD"/>
    <w:rsid w:val="00BD0B86"/>
    <w:rsid w:val="00BE5C75"/>
    <w:rsid w:val="00BE642C"/>
    <w:rsid w:val="00BF20CA"/>
    <w:rsid w:val="00C00EF4"/>
    <w:rsid w:val="00C03BB2"/>
    <w:rsid w:val="00C04D28"/>
    <w:rsid w:val="00C069EE"/>
    <w:rsid w:val="00C25881"/>
    <w:rsid w:val="00C31368"/>
    <w:rsid w:val="00C31400"/>
    <w:rsid w:val="00C33221"/>
    <w:rsid w:val="00C34DA7"/>
    <w:rsid w:val="00C35A03"/>
    <w:rsid w:val="00C3772D"/>
    <w:rsid w:val="00C40139"/>
    <w:rsid w:val="00C43422"/>
    <w:rsid w:val="00C44189"/>
    <w:rsid w:val="00C44AFD"/>
    <w:rsid w:val="00C460F6"/>
    <w:rsid w:val="00C502B4"/>
    <w:rsid w:val="00C567FD"/>
    <w:rsid w:val="00C72187"/>
    <w:rsid w:val="00C73CFA"/>
    <w:rsid w:val="00C93B30"/>
    <w:rsid w:val="00C93D10"/>
    <w:rsid w:val="00CA069D"/>
    <w:rsid w:val="00CA7597"/>
    <w:rsid w:val="00CB1A0C"/>
    <w:rsid w:val="00CB1EA5"/>
    <w:rsid w:val="00CC1E42"/>
    <w:rsid w:val="00CC3844"/>
    <w:rsid w:val="00CC55B8"/>
    <w:rsid w:val="00CC7481"/>
    <w:rsid w:val="00CD0D51"/>
    <w:rsid w:val="00CD1F37"/>
    <w:rsid w:val="00CD7AAD"/>
    <w:rsid w:val="00CD7E21"/>
    <w:rsid w:val="00CE1078"/>
    <w:rsid w:val="00CF088B"/>
    <w:rsid w:val="00CF3B56"/>
    <w:rsid w:val="00D00860"/>
    <w:rsid w:val="00D03D5E"/>
    <w:rsid w:val="00D05FB4"/>
    <w:rsid w:val="00D06B7A"/>
    <w:rsid w:val="00D1252F"/>
    <w:rsid w:val="00D13C6A"/>
    <w:rsid w:val="00D16B42"/>
    <w:rsid w:val="00D21994"/>
    <w:rsid w:val="00D24A0F"/>
    <w:rsid w:val="00D306B5"/>
    <w:rsid w:val="00D31BC1"/>
    <w:rsid w:val="00D3531B"/>
    <w:rsid w:val="00D363FC"/>
    <w:rsid w:val="00D57B5F"/>
    <w:rsid w:val="00D62BB6"/>
    <w:rsid w:val="00D63D65"/>
    <w:rsid w:val="00D734AB"/>
    <w:rsid w:val="00D75125"/>
    <w:rsid w:val="00D75DBD"/>
    <w:rsid w:val="00D8325B"/>
    <w:rsid w:val="00D84C8C"/>
    <w:rsid w:val="00D90AE9"/>
    <w:rsid w:val="00DA49DD"/>
    <w:rsid w:val="00DB68FD"/>
    <w:rsid w:val="00DC2D98"/>
    <w:rsid w:val="00DC6587"/>
    <w:rsid w:val="00DD6956"/>
    <w:rsid w:val="00DE03ED"/>
    <w:rsid w:val="00DE22E7"/>
    <w:rsid w:val="00DE4704"/>
    <w:rsid w:val="00DE499E"/>
    <w:rsid w:val="00DF0A07"/>
    <w:rsid w:val="00DF3C04"/>
    <w:rsid w:val="00DF4564"/>
    <w:rsid w:val="00DF51DD"/>
    <w:rsid w:val="00DF6B61"/>
    <w:rsid w:val="00E01EAF"/>
    <w:rsid w:val="00E02791"/>
    <w:rsid w:val="00E03BDB"/>
    <w:rsid w:val="00E07F77"/>
    <w:rsid w:val="00E114A1"/>
    <w:rsid w:val="00E121ED"/>
    <w:rsid w:val="00E15181"/>
    <w:rsid w:val="00E1715D"/>
    <w:rsid w:val="00E206A8"/>
    <w:rsid w:val="00E20D84"/>
    <w:rsid w:val="00E242DD"/>
    <w:rsid w:val="00E26B53"/>
    <w:rsid w:val="00E3303B"/>
    <w:rsid w:val="00E3570E"/>
    <w:rsid w:val="00E3571E"/>
    <w:rsid w:val="00E3646C"/>
    <w:rsid w:val="00E40163"/>
    <w:rsid w:val="00E41B0B"/>
    <w:rsid w:val="00E45513"/>
    <w:rsid w:val="00E47E70"/>
    <w:rsid w:val="00E50269"/>
    <w:rsid w:val="00E5441C"/>
    <w:rsid w:val="00E54424"/>
    <w:rsid w:val="00E54937"/>
    <w:rsid w:val="00E56185"/>
    <w:rsid w:val="00E604B8"/>
    <w:rsid w:val="00E60D16"/>
    <w:rsid w:val="00E61BA9"/>
    <w:rsid w:val="00E65C5C"/>
    <w:rsid w:val="00E66829"/>
    <w:rsid w:val="00E67039"/>
    <w:rsid w:val="00E700EB"/>
    <w:rsid w:val="00E72192"/>
    <w:rsid w:val="00E83440"/>
    <w:rsid w:val="00E90D7D"/>
    <w:rsid w:val="00E94457"/>
    <w:rsid w:val="00EA0BAA"/>
    <w:rsid w:val="00EA34EC"/>
    <w:rsid w:val="00EA446F"/>
    <w:rsid w:val="00EB44CD"/>
    <w:rsid w:val="00EB5476"/>
    <w:rsid w:val="00EB6831"/>
    <w:rsid w:val="00EB740F"/>
    <w:rsid w:val="00EC3CB6"/>
    <w:rsid w:val="00EC585C"/>
    <w:rsid w:val="00ED01A0"/>
    <w:rsid w:val="00ED4327"/>
    <w:rsid w:val="00ED6579"/>
    <w:rsid w:val="00ED7C0F"/>
    <w:rsid w:val="00EE5EB6"/>
    <w:rsid w:val="00F006C0"/>
    <w:rsid w:val="00F05AA5"/>
    <w:rsid w:val="00F358B7"/>
    <w:rsid w:val="00F37AF3"/>
    <w:rsid w:val="00F40BC1"/>
    <w:rsid w:val="00F437F9"/>
    <w:rsid w:val="00F45E0C"/>
    <w:rsid w:val="00F502D3"/>
    <w:rsid w:val="00F51752"/>
    <w:rsid w:val="00F54E4E"/>
    <w:rsid w:val="00F62E09"/>
    <w:rsid w:val="00F677B1"/>
    <w:rsid w:val="00F75D7F"/>
    <w:rsid w:val="00F80CA6"/>
    <w:rsid w:val="00F840C2"/>
    <w:rsid w:val="00F872AC"/>
    <w:rsid w:val="00F91065"/>
    <w:rsid w:val="00F93281"/>
    <w:rsid w:val="00F952F8"/>
    <w:rsid w:val="00FA0358"/>
    <w:rsid w:val="00FA0889"/>
    <w:rsid w:val="00FB3C1D"/>
    <w:rsid w:val="00FB5476"/>
    <w:rsid w:val="00FC51DB"/>
    <w:rsid w:val="00FC6687"/>
    <w:rsid w:val="00FC747F"/>
    <w:rsid w:val="00FD1524"/>
    <w:rsid w:val="00FD6414"/>
    <w:rsid w:val="00FD6C09"/>
    <w:rsid w:val="00FE0490"/>
    <w:rsid w:val="00FE0C96"/>
    <w:rsid w:val="00FF133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D5730"/>
  <w15:docId w15:val="{6C5AF2CB-2741-4835-8846-1237522C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43930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rsid w:val="00EA34E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EA34EC"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rsid w:val="00EA34EC"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rsid w:val="00EA34EC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rsid w:val="00EA34EC"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A34E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EA34EC"/>
  </w:style>
  <w:style w:type="paragraph" w:styleId="a7">
    <w:name w:val="Body Text Indent"/>
    <w:basedOn w:val="a0"/>
    <w:rsid w:val="00EA34EC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rsid w:val="00EA34EC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rsid w:val="00EA34EC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8">
    <w:name w:val="header"/>
    <w:basedOn w:val="a0"/>
    <w:link w:val="a9"/>
    <w:uiPriority w:val="99"/>
    <w:rsid w:val="00EA34EC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0"/>
    <w:rsid w:val="00EA34EC"/>
    <w:pPr>
      <w:jc w:val="right"/>
    </w:pPr>
  </w:style>
  <w:style w:type="paragraph" w:styleId="ab">
    <w:name w:val="footnote text"/>
    <w:basedOn w:val="a0"/>
    <w:semiHidden/>
    <w:rsid w:val="00EA34EC"/>
    <w:pPr>
      <w:snapToGrid w:val="0"/>
      <w:jc w:val="left"/>
    </w:pPr>
  </w:style>
  <w:style w:type="character" w:styleId="ac">
    <w:name w:val="footnote reference"/>
    <w:semiHidden/>
    <w:rsid w:val="00EA34EC"/>
    <w:rPr>
      <w:vertAlign w:val="superscript"/>
    </w:rPr>
  </w:style>
  <w:style w:type="paragraph" w:styleId="ad">
    <w:name w:val="Document Map"/>
    <w:basedOn w:val="a0"/>
    <w:semiHidden/>
    <w:rsid w:val="00EA34EC"/>
    <w:pPr>
      <w:shd w:val="clear" w:color="auto" w:fill="000080"/>
    </w:pPr>
    <w:rPr>
      <w:rFonts w:ascii="Arial" w:eastAsia="ＭＳ ゴシック" w:hAnsi="Arial"/>
    </w:rPr>
  </w:style>
  <w:style w:type="paragraph" w:styleId="ae">
    <w:name w:val="Body Text"/>
    <w:basedOn w:val="a0"/>
    <w:rsid w:val="00EA34EC"/>
    <w:rPr>
      <w:sz w:val="16"/>
    </w:rPr>
  </w:style>
  <w:style w:type="paragraph" w:styleId="af">
    <w:name w:val="Subtitle"/>
    <w:basedOn w:val="a0"/>
    <w:link w:val="af0"/>
    <w:qFormat/>
    <w:rsid w:val="00EA34EC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1">
    <w:name w:val="Balloon Text"/>
    <w:basedOn w:val="a0"/>
    <w:semiHidden/>
    <w:rsid w:val="00EA34EC"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rsid w:val="00EA34EC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rsid w:val="00EA34EC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rsid w:val="00EA34EC"/>
    <w:pPr>
      <w:numPr>
        <w:numId w:val="22"/>
      </w:numPr>
    </w:pPr>
  </w:style>
  <w:style w:type="paragraph" w:customStyle="1" w:styleId="af2">
    <w:name w:val="本文表内"/>
    <w:basedOn w:val="a0"/>
    <w:rsid w:val="00EA34EC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rsid w:val="00EA34EC"/>
    <w:pPr>
      <w:ind w:leftChars="600" w:left="700" w:hangingChars="100" w:hanging="100"/>
    </w:pPr>
  </w:style>
  <w:style w:type="character" w:customStyle="1" w:styleId="HTML1">
    <w:name w:val="HTML タイプライタ1"/>
    <w:rsid w:val="00EA34EC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rsid w:val="00EA34EC"/>
    <w:pPr>
      <w:snapToGrid w:val="0"/>
      <w:ind w:left="170" w:hanging="170"/>
    </w:pPr>
    <w:rPr>
      <w:sz w:val="16"/>
      <w:szCs w:val="16"/>
    </w:rPr>
  </w:style>
  <w:style w:type="paragraph" w:customStyle="1" w:styleId="af3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4">
    <w:name w:val="様式"/>
    <w:basedOn w:val="a0"/>
    <w:rsid w:val="00EA34EC"/>
    <w:pPr>
      <w:jc w:val="left"/>
      <w:outlineLvl w:val="1"/>
    </w:pPr>
    <w:rPr>
      <w:rFonts w:hAnsi="ＭＳ 明朝"/>
      <w:kern w:val="0"/>
      <w:szCs w:val="20"/>
    </w:rPr>
  </w:style>
  <w:style w:type="table" w:styleId="af5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semiHidden/>
    <w:rsid w:val="0003071E"/>
    <w:rPr>
      <w:sz w:val="18"/>
      <w:szCs w:val="18"/>
    </w:rPr>
  </w:style>
  <w:style w:type="paragraph" w:styleId="af7">
    <w:name w:val="annotation text"/>
    <w:basedOn w:val="a0"/>
    <w:semiHidden/>
    <w:rsid w:val="0003071E"/>
    <w:pPr>
      <w:jc w:val="left"/>
    </w:pPr>
  </w:style>
  <w:style w:type="paragraph" w:styleId="af8">
    <w:name w:val="annotation subject"/>
    <w:basedOn w:val="af7"/>
    <w:next w:val="af7"/>
    <w:semiHidden/>
    <w:rsid w:val="0003071E"/>
    <w:rPr>
      <w:b/>
      <w:bCs/>
    </w:rPr>
  </w:style>
  <w:style w:type="paragraph" w:styleId="af9">
    <w:name w:val="List Paragraph"/>
    <w:basedOn w:val="a0"/>
    <w:uiPriority w:val="34"/>
    <w:qFormat/>
    <w:rsid w:val="009B0420"/>
    <w:pPr>
      <w:ind w:leftChars="400" w:left="840"/>
    </w:pPr>
  </w:style>
  <w:style w:type="character" w:customStyle="1" w:styleId="a9">
    <w:name w:val="ヘッダー (文字)"/>
    <w:basedOn w:val="a1"/>
    <w:link w:val="a8"/>
    <w:uiPriority w:val="99"/>
    <w:rsid w:val="006276E5"/>
    <w:rPr>
      <w:rFonts w:ascii="ＭＳ 明朝"/>
      <w:kern w:val="2"/>
      <w:sz w:val="21"/>
      <w:szCs w:val="24"/>
    </w:rPr>
  </w:style>
  <w:style w:type="character" w:customStyle="1" w:styleId="a5">
    <w:name w:val="フッター (文字)"/>
    <w:basedOn w:val="a1"/>
    <w:link w:val="a4"/>
    <w:uiPriority w:val="99"/>
    <w:rsid w:val="006276E5"/>
    <w:rPr>
      <w:rFonts w:ascii="ＭＳ 明朝"/>
      <w:kern w:val="2"/>
      <w:sz w:val="21"/>
      <w:szCs w:val="24"/>
    </w:rPr>
  </w:style>
  <w:style w:type="character" w:customStyle="1" w:styleId="af0">
    <w:name w:val="副題 (文字)"/>
    <w:basedOn w:val="a1"/>
    <w:link w:val="af"/>
    <w:rsid w:val="00443930"/>
    <w:rPr>
      <w:rFonts w:ascii="Arial" w:eastAsia="ＭＳ ゴシック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8B76-1BD5-4CB4-A53C-2A71BC7A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1020</Words>
  <Characters>145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丸山　裕子</cp:lastModifiedBy>
  <cp:revision>20</cp:revision>
  <cp:lastPrinted>2025-12-15T10:58:00Z</cp:lastPrinted>
  <dcterms:created xsi:type="dcterms:W3CDTF">2025-09-24T06:49:00Z</dcterms:created>
  <dcterms:modified xsi:type="dcterms:W3CDTF">2026-01-05T01:06:00Z</dcterms:modified>
</cp:coreProperties>
</file>