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teHeading"/>
        <w:rPr>
          <w:spacing w:val="277"/>
          <w:kern w:val="0"/>
          <w:sz w:val="31"/>
          <w:szCs w:val="31"/>
        </w:rPr>
      </w:pPr>
      <w:r>
        <w:rPr>
          <w:spacing w:val="277"/>
          <w:kern w:val="0"/>
          <w:sz w:val="31"/>
          <w:szCs w:val="31"/>
        </w:rPr>
        <w:t>住所と所在地の相違に係る申立書</w:t>
      </w:r>
    </w:p>
    <w:p>
      <w:pPr>
        <w:pStyle w:val="Normal"/>
        <w:rPr/>
      </w:pPr>
      <w:r>
        <w:rPr/>
      </w:r>
    </w:p>
    <w:tbl>
      <w:tblPr>
        <w:tblW w:w="4181" w:type="dxa"/>
        <w:jc w:val="left"/>
        <w:tblInd w:w="5461" w:type="dxa"/>
        <w:tblLayout w:type="fixed"/>
        <w:tblCellMar>
          <w:top w:w="0" w:type="dxa"/>
          <w:left w:w="99" w:type="dxa"/>
          <w:bottom w:w="0" w:type="dxa"/>
          <w:right w:w="99" w:type="dxa"/>
        </w:tblCellMar>
        <w:tblLook w:firstRow="0" w:noVBand="0" w:lastRow="0" w:firstColumn="0" w:lastColumn="0" w:noHBand="0" w:val="0000"/>
      </w:tblPr>
      <w:tblGrid>
        <w:gridCol w:w="778"/>
        <w:gridCol w:w="710"/>
        <w:gridCol w:w="424"/>
        <w:gridCol w:w="709"/>
        <w:gridCol w:w="426"/>
        <w:gridCol w:w="708"/>
        <w:gridCol w:w="425"/>
      </w:tblGrid>
      <w:tr>
        <w:trPr/>
        <w:tc>
          <w:tcPr>
            <w:tcW w:w="778" w:type="dxa"/>
            <w:tcBorders/>
            <w:vAlign w:val="bottom"/>
          </w:tcPr>
          <w:p>
            <w:pPr>
              <w:pStyle w:val="Normal"/>
              <w:widowControl w:val="false"/>
              <w:rPr>
                <w:color w:val="000000" w:themeColor="text1"/>
                <w:sz w:val="24"/>
              </w:rPr>
            </w:pPr>
            <w:r>
              <w:rPr>
                <w:color w:val="000000" w:themeColor="text1"/>
                <w:sz w:val="24"/>
              </w:rPr>
            </w:r>
          </w:p>
        </w:tc>
        <w:tc>
          <w:tcPr>
            <w:tcW w:w="710" w:type="dxa"/>
            <w:tcBorders/>
            <w:vAlign w:val="bottom"/>
          </w:tcPr>
          <w:p>
            <w:pPr>
              <w:pStyle w:val="Normal"/>
              <w:widowControl w:val="false"/>
              <w:rPr>
                <w:color w:val="000000" w:themeColor="text1"/>
                <w:sz w:val="24"/>
              </w:rPr>
            </w:pPr>
            <w:r>
              <w:rPr>
                <w:color w:val="000000" w:themeColor="text1"/>
                <w:sz w:val="24"/>
              </w:rPr>
            </w:r>
          </w:p>
        </w:tc>
        <w:tc>
          <w:tcPr>
            <w:tcW w:w="424" w:type="dxa"/>
            <w:tcBorders/>
            <w:vAlign w:val="bottom"/>
          </w:tcPr>
          <w:p>
            <w:pPr>
              <w:pStyle w:val="Normal"/>
              <w:widowControl w:val="false"/>
              <w:rPr>
                <w:color w:val="000000" w:themeColor="text1"/>
                <w:sz w:val="24"/>
              </w:rPr>
            </w:pPr>
            <w:r>
              <w:rPr>
                <w:color w:val="000000" w:themeColor="text1"/>
                <w:sz w:val="24"/>
              </w:rPr>
              <w:t>年</w:t>
            </w:r>
          </w:p>
        </w:tc>
        <w:tc>
          <w:tcPr>
            <w:tcW w:w="709" w:type="dxa"/>
            <w:tcBorders/>
            <w:vAlign w:val="bottom"/>
          </w:tcPr>
          <w:p>
            <w:pPr>
              <w:pStyle w:val="Normal"/>
              <w:widowControl w:val="false"/>
              <w:rPr>
                <w:color w:val="000000" w:themeColor="text1"/>
                <w:sz w:val="24"/>
              </w:rPr>
            </w:pPr>
            <w:r>
              <w:rPr>
                <w:color w:val="000000" w:themeColor="text1"/>
                <w:sz w:val="24"/>
              </w:rPr>
            </w:r>
          </w:p>
        </w:tc>
        <w:tc>
          <w:tcPr>
            <w:tcW w:w="426" w:type="dxa"/>
            <w:tcBorders/>
            <w:vAlign w:val="bottom"/>
          </w:tcPr>
          <w:p>
            <w:pPr>
              <w:pStyle w:val="Normal"/>
              <w:widowControl w:val="false"/>
              <w:rPr>
                <w:color w:val="000000" w:themeColor="text1"/>
                <w:sz w:val="24"/>
              </w:rPr>
            </w:pPr>
            <w:r>
              <w:rPr>
                <w:color w:val="000000" w:themeColor="text1"/>
                <w:sz w:val="24"/>
              </w:rPr>
              <w:t>月</w:t>
            </w:r>
          </w:p>
        </w:tc>
        <w:tc>
          <w:tcPr>
            <w:tcW w:w="708" w:type="dxa"/>
            <w:tcBorders/>
            <w:vAlign w:val="bottom"/>
          </w:tcPr>
          <w:p>
            <w:pPr>
              <w:pStyle w:val="Normal"/>
              <w:widowControl w:val="false"/>
              <w:rPr>
                <w:color w:val="000000" w:themeColor="text1"/>
                <w:sz w:val="24"/>
              </w:rPr>
            </w:pPr>
            <w:r>
              <w:rPr>
                <w:color w:val="000000" w:themeColor="text1"/>
                <w:sz w:val="24"/>
              </w:rPr>
            </w:r>
          </w:p>
        </w:tc>
        <w:tc>
          <w:tcPr>
            <w:tcW w:w="425" w:type="dxa"/>
            <w:tcBorders/>
            <w:vAlign w:val="bottom"/>
          </w:tcPr>
          <w:p>
            <w:pPr>
              <w:pStyle w:val="Normal"/>
              <w:widowControl w:val="false"/>
              <w:rPr>
                <w:color w:val="000000" w:themeColor="text1"/>
                <w:sz w:val="24"/>
              </w:rPr>
            </w:pPr>
            <w:r>
              <w:rPr>
                <w:color w:val="000000" w:themeColor="text1"/>
                <w:sz w:val="24"/>
              </w:rPr>
              <w:t>日</w:t>
            </w:r>
          </w:p>
        </w:tc>
      </w:tr>
    </w:tbl>
    <w:p>
      <w:pPr>
        <w:pStyle w:val="Closing"/>
        <w:rPr/>
      </w:pPr>
      <w:r>
        <w:rPr/>
        <w:t>　　　　　　</w:t>
      </w:r>
    </w:p>
    <w:p>
      <w:pPr>
        <w:pStyle w:val="Normal"/>
        <w:rPr>
          <w:sz w:val="28"/>
          <w:szCs w:val="28"/>
        </w:rPr>
      </w:pPr>
      <w:r>
        <w:rPr>
          <w:sz w:val="28"/>
          <w:szCs w:val="28"/>
        </w:rPr>
        <w:t>新潟市長　殿</w:t>
      </w:r>
    </w:p>
    <w:tbl>
      <w:tblPr>
        <w:tblW w:w="5400" w:type="dxa"/>
        <w:jc w:val="left"/>
        <w:tblInd w:w="4419" w:type="dxa"/>
        <w:tblLayout w:type="fixed"/>
        <w:tblCellMar>
          <w:top w:w="0" w:type="dxa"/>
          <w:left w:w="99" w:type="dxa"/>
          <w:bottom w:w="0" w:type="dxa"/>
          <w:right w:w="99" w:type="dxa"/>
        </w:tblCellMar>
        <w:tblLook w:firstRow="0" w:noVBand="0" w:lastRow="0" w:firstColumn="0" w:lastColumn="0" w:noHBand="0" w:val="0000"/>
      </w:tblPr>
      <w:tblGrid>
        <w:gridCol w:w="718"/>
        <w:gridCol w:w="722"/>
        <w:gridCol w:w="3960"/>
      </w:tblGrid>
      <w:tr>
        <w:trPr>
          <w:cantSplit w:val="true"/>
        </w:trPr>
        <w:tc>
          <w:tcPr>
            <w:tcW w:w="5400" w:type="dxa"/>
            <w:gridSpan w:val="3"/>
            <w:tcBorders/>
          </w:tcPr>
          <w:p>
            <w:pPr>
              <w:pStyle w:val="Normal"/>
              <w:widowControl w:val="false"/>
              <w:rPr>
                <w:color w:val="000000"/>
                <w:sz w:val="24"/>
              </w:rPr>
            </w:pPr>
            <w:r>
              <w:rPr>
                <w:color w:val="000000"/>
                <w:sz w:val="24"/>
              </w:rPr>
              <w:t>（所有者）</w:t>
            </w:r>
          </w:p>
        </w:tc>
      </w:tr>
      <w:tr>
        <w:trPr>
          <w:trHeight w:val="528" w:hRule="atLeast"/>
          <w:cantSplit w:val="true"/>
        </w:trPr>
        <w:tc>
          <w:tcPr>
            <w:tcW w:w="718" w:type="dxa"/>
            <w:tcBorders/>
            <w:vAlign w:val="center"/>
          </w:tcPr>
          <w:p>
            <w:pPr>
              <w:pStyle w:val="Normal"/>
              <w:widowControl w:val="false"/>
              <w:rPr>
                <w:sz w:val="24"/>
              </w:rPr>
            </w:pPr>
            <w:r>
              <w:rPr>
                <w:sz w:val="24"/>
              </w:rPr>
            </w:r>
          </w:p>
        </w:tc>
        <w:tc>
          <w:tcPr>
            <w:tcW w:w="722" w:type="dxa"/>
            <w:tcBorders>
              <w:bottom w:val="dotted" w:sz="4" w:space="0" w:color="000000"/>
            </w:tcBorders>
            <w:vAlign w:val="bottom"/>
          </w:tcPr>
          <w:p>
            <w:pPr>
              <w:pStyle w:val="Normal"/>
              <w:widowControl w:val="false"/>
              <w:rPr>
                <w:sz w:val="24"/>
              </w:rPr>
            </w:pPr>
            <w:r>
              <w:rPr>
                <w:kern w:val="0"/>
                <w:sz w:val="24"/>
              </w:rPr>
              <w:t>住所</w:t>
            </w:r>
          </w:p>
        </w:tc>
        <w:tc>
          <w:tcPr>
            <w:tcW w:w="3960" w:type="dxa"/>
            <w:tcBorders>
              <w:bottom w:val="dotted" w:sz="4" w:space="0" w:color="000000"/>
            </w:tcBorders>
            <w:vAlign w:val="bottom"/>
          </w:tcPr>
          <w:p>
            <w:pPr>
              <w:pStyle w:val="Normal"/>
              <w:widowControl w:val="false"/>
              <w:rPr>
                <w:sz w:val="24"/>
              </w:rPr>
            </w:pPr>
            <w:r>
              <w:rPr>
                <w:sz w:val="24"/>
              </w:rPr>
            </w:r>
          </w:p>
        </w:tc>
      </w:tr>
      <w:tr>
        <w:trPr>
          <w:trHeight w:val="541" w:hRule="atLeast"/>
          <w:cantSplit w:val="true"/>
        </w:trPr>
        <w:tc>
          <w:tcPr>
            <w:tcW w:w="718" w:type="dxa"/>
            <w:tcBorders/>
          </w:tcPr>
          <w:p>
            <w:pPr>
              <w:pStyle w:val="Normal"/>
              <w:widowControl w:val="false"/>
              <w:jc w:val="right"/>
              <w:rPr>
                <w:sz w:val="24"/>
              </w:rPr>
            </w:pPr>
            <w:r>
              <w:rPr>
                <w:sz w:val="24"/>
              </w:rPr>
            </w:r>
          </w:p>
        </w:tc>
        <w:tc>
          <w:tcPr>
            <w:tcW w:w="722" w:type="dxa"/>
            <w:tcBorders>
              <w:bottom w:val="dotted" w:sz="4" w:space="0" w:color="000000"/>
            </w:tcBorders>
            <w:vAlign w:val="bottom"/>
          </w:tcPr>
          <w:p>
            <w:pPr>
              <w:pStyle w:val="Normal"/>
              <w:widowControl w:val="false"/>
              <w:rPr>
                <w:sz w:val="24"/>
              </w:rPr>
            </w:pPr>
            <w:r>
              <w:rPr>
                <w:kern w:val="0"/>
                <w:sz w:val="24"/>
              </w:rPr>
              <w:t>氏名</w:t>
            </w:r>
          </w:p>
        </w:tc>
        <w:tc>
          <w:tcPr>
            <w:tcW w:w="3960" w:type="dxa"/>
            <w:tcBorders>
              <w:bottom w:val="dotted" w:sz="4" w:space="0" w:color="000000"/>
            </w:tcBorders>
            <w:vAlign w:val="bottom"/>
          </w:tcPr>
          <w:p>
            <w:pPr>
              <w:pStyle w:val="Normal"/>
              <w:widowControl w:val="false"/>
              <w:rPr>
                <w:sz w:val="24"/>
              </w:rPr>
            </w:pPr>
            <w:r>
              <w:rPr>
                <w:sz w:val="24"/>
              </w:rPr>
            </w:r>
          </w:p>
        </w:tc>
      </w:tr>
    </w:tbl>
    <w:p>
      <w:pPr>
        <w:pStyle w:val="Normal"/>
        <w:rPr>
          <w:sz w:val="24"/>
        </w:rPr>
      </w:pPr>
      <w:r>
        <w:rPr>
          <w:sz w:val="24"/>
        </w:rPr>
      </w:r>
    </w:p>
    <w:p>
      <w:pPr>
        <w:pStyle w:val="Normal"/>
        <w:rPr>
          <w:sz w:val="24"/>
        </w:rPr>
      </w:pPr>
      <w:r>
        <w:rPr>
          <w:sz w:val="24"/>
        </w:rPr>
      </w:r>
    </w:p>
    <w:p>
      <w:pPr>
        <w:pStyle w:val="Normal"/>
        <w:ind w:firstLine="240"/>
        <w:rPr>
          <w:sz w:val="24"/>
        </w:rPr>
      </w:pPr>
      <w:r>
        <w:rPr>
          <w:sz w:val="24"/>
        </w:rPr>
        <w:t>別紙住宅用家屋証明申請書において、下記の理由により申請者の住所が申請家屋の所在地と異なりますが、実際には同一の場所であり、現在の住所を変えることの不便及び経済的な側面、並びに今般の建物の登記手続き進行上の時間的制約により現在の住所を使用しますが、自己の住宅の用に供するものに相違ありません。（住居表示の実施に伴う相違は除きます。）</w:t>
      </w:r>
    </w:p>
    <w:p>
      <w:pPr>
        <w:pStyle w:val="Normal"/>
        <w:ind w:firstLine="240"/>
        <w:rPr>
          <w:sz w:val="24"/>
        </w:rPr>
      </w:pPr>
      <w:r>
        <w:rPr>
          <w:sz w:val="24"/>
        </w:rPr>
        <w:t>なお、証明書交付後、この申立書に虚偽があることが判明した場合には証明を取り消され、税額の追徴を受けても異議ありません。</w:t>
      </w:r>
    </w:p>
    <w:p>
      <w:pPr>
        <w:pStyle w:val="Normal"/>
        <w:rPr>
          <w:sz w:val="24"/>
        </w:rPr>
      </w:pPr>
      <w:r>
        <w:rPr>
          <w:sz w:val="24"/>
        </w:rPr>
      </w:r>
    </w:p>
    <w:p>
      <w:pPr>
        <w:pStyle w:val="NoteHeading"/>
        <w:rPr>
          <w:sz w:val="24"/>
          <w:szCs w:val="22"/>
        </w:rPr>
      </w:pPr>
      <w:r>
        <w:rPr>
          <w:sz w:val="24"/>
          <w:szCs w:val="22"/>
        </w:rPr>
        <w:t>記</w:t>
      </w:r>
    </w:p>
    <w:p>
      <w:pPr>
        <w:pStyle w:val="Normal"/>
        <w:rPr/>
      </w:pPr>
      <w:r>
        <w:rPr/>
      </w:r>
    </w:p>
    <w:p>
      <w:pPr>
        <w:pStyle w:val="Normal"/>
        <w:ind w:left="240" w:hanging="240"/>
        <w:rPr>
          <w:sz w:val="24"/>
        </w:rPr>
      </w:pPr>
      <w:r>
        <w:rPr>
          <w:sz w:val="24"/>
        </w:rPr>
        <w:t>□</w:t>
      </w:r>
      <w:r>
        <w:rPr>
          <w:sz w:val="24"/>
        </w:rPr>
        <w:t>　土地の分合筆により地番が変更されたため。</w:t>
      </w:r>
    </w:p>
    <w:p>
      <w:pPr>
        <w:pStyle w:val="Normal"/>
        <w:ind w:left="240" w:hanging="240"/>
        <w:rPr>
          <w:sz w:val="24"/>
        </w:rPr>
      </w:pPr>
      <w:r>
        <w:rPr>
          <w:sz w:val="24"/>
        </w:rPr>
        <w:t>□</w:t>
      </w:r>
      <w:r>
        <w:rPr>
          <w:sz w:val="24"/>
        </w:rPr>
        <w:t>　区画整理や換地処分に伴い地番が変更されたため。</w:t>
      </w:r>
    </w:p>
    <w:p>
      <w:pPr>
        <w:pStyle w:val="Normal"/>
        <w:ind w:left="240" w:hanging="240"/>
        <w:rPr>
          <w:sz w:val="24"/>
        </w:rPr>
      </w:pPr>
      <w:r>
        <w:rPr>
          <w:sz w:val="24"/>
        </w:rPr>
        <w:t>□</w:t>
      </w:r>
      <w:r>
        <w:rPr>
          <w:sz w:val="24"/>
        </w:rPr>
        <w:t>　同一敷地（複数筆）内に建て替えたため。</w:t>
      </w:r>
    </w:p>
    <w:p>
      <w:pPr>
        <w:pStyle w:val="Normal"/>
        <w:ind w:left="240" w:hanging="240"/>
        <w:rPr>
          <w:color w:val="000000" w:themeColor="text1"/>
          <w:sz w:val="24"/>
        </w:rPr>
      </w:pPr>
      <w:r>
        <w:rPr>
          <w:sz w:val="24"/>
        </w:rPr>
        <w:t>□</w:t>
      </w:r>
      <w:r>
        <w:rPr>
          <w:sz w:val="24"/>
        </w:rPr>
        <w:t>　同一敷地（複数筆）内に別棟を建てたため。</w:t>
      </w:r>
    </w:p>
    <w:p>
      <w:pPr>
        <w:pStyle w:val="Normal"/>
        <w:ind w:left="240" w:hanging="240"/>
        <w:rPr>
          <w:sz w:val="24"/>
        </w:rPr>
      </w:pPr>
      <w:r>
        <w:rPr>
          <w:sz w:val="24"/>
        </w:rPr>
        <w:t>□</w:t>
      </w:r>
      <w:r>
        <w:rPr>
          <w:sz w:val="24"/>
        </w:rPr>
        <w:t>　その他</w:t>
      </w:r>
    </w:p>
    <w:tbl>
      <w:tblPr>
        <w:tblW w:w="9421" w:type="dxa"/>
        <w:jc w:val="left"/>
        <w:tblInd w:w="255" w:type="dxa"/>
        <w:tblLayout w:type="fixed"/>
        <w:tblCellMar>
          <w:top w:w="0" w:type="dxa"/>
          <w:left w:w="99" w:type="dxa"/>
          <w:bottom w:w="0" w:type="dxa"/>
          <w:right w:w="99" w:type="dxa"/>
        </w:tblCellMar>
        <w:tblLook w:firstRow="0" w:noVBand="0" w:lastRow="0" w:firstColumn="0" w:lastColumn="0" w:noHBand="0" w:val="0000"/>
      </w:tblPr>
      <w:tblGrid>
        <w:gridCol w:w="9421"/>
      </w:tblGrid>
      <w:tr>
        <w:trPr>
          <w:trHeight w:val="276" w:hRule="atLeast"/>
        </w:trPr>
        <w:tc>
          <w:tcPr>
            <w:tcW w:w="9421" w:type="dxa"/>
            <w:tcBorders>
              <w:bottom w:val="dotted" w:sz="4" w:space="0" w:color="000000"/>
            </w:tcBorders>
          </w:tcPr>
          <w:p>
            <w:pPr>
              <w:pStyle w:val="Normal"/>
              <w:widowControl w:val="false"/>
              <w:spacing w:before="0" w:after="90"/>
              <w:rPr>
                <w:sz w:val="24"/>
                <w:u w:val="dotted"/>
              </w:rPr>
            </w:pPr>
            <w:r>
              <w:rPr>
                <w:sz w:val="24"/>
                <w:u w:val="dotted"/>
              </w:rPr>
            </w:r>
          </w:p>
        </w:tc>
      </w:tr>
      <w:tr>
        <w:trPr>
          <w:trHeight w:val="276" w:hRule="atLeast"/>
        </w:trPr>
        <w:tc>
          <w:tcPr>
            <w:tcW w:w="9421" w:type="dxa"/>
            <w:tcBorders>
              <w:top w:val="dotted" w:sz="4" w:space="0" w:color="000000"/>
              <w:bottom w:val="dotted" w:sz="4" w:space="0" w:color="000000"/>
            </w:tcBorders>
          </w:tcPr>
          <w:p>
            <w:pPr>
              <w:pStyle w:val="Normal"/>
              <w:widowControl w:val="false"/>
              <w:spacing w:before="0" w:after="90"/>
              <w:rPr>
                <w:sz w:val="24"/>
                <w:u w:val="dotted"/>
              </w:rPr>
            </w:pPr>
            <w:r>
              <w:rPr>
                <w:sz w:val="24"/>
                <w:u w:val="dotted"/>
              </w:rPr>
            </w:r>
          </w:p>
        </w:tc>
      </w:tr>
      <w:tr>
        <w:trPr>
          <w:trHeight w:val="276" w:hRule="atLeast"/>
        </w:trPr>
        <w:tc>
          <w:tcPr>
            <w:tcW w:w="9421" w:type="dxa"/>
            <w:tcBorders>
              <w:top w:val="dotted" w:sz="4" w:space="0" w:color="000000"/>
              <w:bottom w:val="dotted" w:sz="4" w:space="0" w:color="000000"/>
            </w:tcBorders>
          </w:tcPr>
          <w:p>
            <w:pPr>
              <w:pStyle w:val="Normal"/>
              <w:widowControl w:val="false"/>
              <w:spacing w:before="0" w:after="90"/>
              <w:rPr>
                <w:sz w:val="24"/>
                <w:u w:val="dotted"/>
              </w:rPr>
            </w:pPr>
            <w:r>
              <w:rPr>
                <w:sz w:val="24"/>
                <w:u w:val="dotted"/>
              </w:rPr>
            </w:r>
          </w:p>
        </w:tc>
      </w:tr>
    </w:tbl>
    <w:p>
      <w:pPr>
        <w:pStyle w:val="Normal"/>
        <w:spacing w:before="0" w:after="90"/>
        <w:rPr>
          <w:strike/>
          <w:sz w:val="24"/>
        </w:rPr>
      </w:pPr>
      <w:r>
        <w:rPr>
          <w:strike/>
          <w:sz w:val="24"/>
        </w:rPr>
      </w:r>
    </w:p>
    <w:p>
      <w:pPr>
        <w:pStyle w:val="Normal"/>
        <w:spacing w:before="0" w:after="90"/>
        <w:ind w:firstLine="240"/>
        <w:rPr>
          <w:color w:val="000000" w:themeColor="text1"/>
          <w:sz w:val="24"/>
        </w:rPr>
      </w:pPr>
      <w:r>
        <w:rPr>
          <w:color w:val="000000" w:themeColor="text1"/>
          <w:sz w:val="24"/>
        </w:rPr>
        <w:t>・家屋の表示</w:t>
      </w:r>
    </w:p>
    <w:tbl>
      <w:tblPr>
        <w:tblW w:w="9142" w:type="dxa"/>
        <w:jc w:val="left"/>
        <w:tblInd w:w="639" w:type="dxa"/>
        <w:tblLayout w:type="fixed"/>
        <w:tblCellMar>
          <w:top w:w="0" w:type="dxa"/>
          <w:left w:w="57" w:type="dxa"/>
          <w:bottom w:w="0" w:type="dxa"/>
          <w:right w:w="57" w:type="dxa"/>
        </w:tblCellMar>
        <w:tblLook w:firstRow="0" w:noVBand="0" w:lastRow="0" w:firstColumn="0" w:lastColumn="0" w:noHBand="0" w:val="0000"/>
      </w:tblPr>
      <w:tblGrid>
        <w:gridCol w:w="1257"/>
        <w:gridCol w:w="372"/>
        <w:gridCol w:w="1131"/>
        <w:gridCol w:w="6381"/>
      </w:tblGrid>
      <w:tr>
        <w:trPr/>
        <w:tc>
          <w:tcPr>
            <w:tcW w:w="1257" w:type="dxa"/>
            <w:tcBorders/>
            <w:vAlign w:val="bottom"/>
          </w:tcPr>
          <w:p>
            <w:pPr>
              <w:pStyle w:val="Normal"/>
              <w:widowControl w:val="false"/>
              <w:jc w:val="center"/>
              <w:rPr>
                <w:color w:val="000000" w:themeColor="text1"/>
                <w:sz w:val="24"/>
              </w:rPr>
            </w:pPr>
            <w:r>
              <w:rPr>
                <w:color w:val="000000" w:themeColor="text1"/>
                <w:spacing w:val="142"/>
                <w:kern w:val="0"/>
                <w:sz w:val="24"/>
              </w:rPr>
              <w:t>所在</w:t>
            </w:r>
            <w:r>
              <w:rPr>
                <w:color w:val="000000" w:themeColor="text1"/>
                <w:spacing w:val="2"/>
                <w:kern w:val="0"/>
                <w:sz w:val="24"/>
              </w:rPr>
              <w:t>地</w:t>
            </w:r>
          </w:p>
        </w:tc>
        <w:tc>
          <w:tcPr>
            <w:tcW w:w="372" w:type="dxa"/>
            <w:tcBorders/>
          </w:tcPr>
          <w:p>
            <w:pPr>
              <w:pStyle w:val="Normal"/>
              <w:widowControl w:val="false"/>
              <w:jc w:val="center"/>
              <w:rPr>
                <w:color w:val="000000" w:themeColor="text1"/>
                <w:sz w:val="24"/>
              </w:rPr>
            </w:pPr>
            <w:r>
              <w:rPr>
                <w:color w:val="000000" w:themeColor="text1"/>
                <w:sz w:val="24"/>
              </w:rPr>
            </w:r>
          </w:p>
        </w:tc>
        <w:tc>
          <w:tcPr>
            <w:tcW w:w="1131" w:type="dxa"/>
            <w:tcBorders>
              <w:bottom w:val="dotted" w:sz="4" w:space="0" w:color="000000"/>
            </w:tcBorders>
            <w:vAlign w:val="bottom"/>
          </w:tcPr>
          <w:p>
            <w:pPr>
              <w:pStyle w:val="Normal"/>
              <w:widowControl w:val="false"/>
              <w:rPr>
                <w:color w:val="000000" w:themeColor="text1"/>
                <w:sz w:val="24"/>
              </w:rPr>
            </w:pPr>
            <w:r>
              <w:rPr>
                <w:color w:val="000000" w:themeColor="text1"/>
                <w:sz w:val="24"/>
              </w:rPr>
              <w:t>新潟市</w:t>
            </w:r>
          </w:p>
        </w:tc>
        <w:tc>
          <w:tcPr>
            <w:tcW w:w="6381" w:type="dxa"/>
            <w:tcBorders>
              <w:bottom w:val="dotted" w:sz="4" w:space="0" w:color="000000"/>
            </w:tcBorders>
            <w:vAlign w:val="bottom"/>
          </w:tcPr>
          <w:p>
            <w:pPr>
              <w:pStyle w:val="Normal"/>
              <w:widowControl w:val="false"/>
              <w:rPr>
                <w:color w:val="000000" w:themeColor="text1"/>
                <w:sz w:val="24"/>
              </w:rPr>
            </w:pPr>
            <w:r>
              <w:rPr>
                <w:color w:val="000000" w:themeColor="text1"/>
                <w:sz w:val="24"/>
              </w:rPr>
            </w:r>
          </w:p>
        </w:tc>
      </w:tr>
      <w:tr>
        <w:trPr/>
        <w:tc>
          <w:tcPr>
            <w:tcW w:w="1257" w:type="dxa"/>
            <w:tcBorders/>
          </w:tcPr>
          <w:p>
            <w:pPr>
              <w:pStyle w:val="Normal"/>
              <w:widowControl w:val="false"/>
              <w:jc w:val="center"/>
              <w:rPr>
                <w:color w:val="000000" w:themeColor="text1"/>
                <w:sz w:val="24"/>
              </w:rPr>
            </w:pPr>
            <w:r>
              <w:rPr>
                <w:color w:val="000000" w:themeColor="text1"/>
                <w:sz w:val="24"/>
              </w:rPr>
            </w:r>
          </w:p>
        </w:tc>
        <w:tc>
          <w:tcPr>
            <w:tcW w:w="7884" w:type="dxa"/>
            <w:gridSpan w:val="3"/>
            <w:tcBorders/>
            <w:vAlign w:val="bottom"/>
          </w:tcPr>
          <w:p>
            <w:pPr>
              <w:pStyle w:val="Normal"/>
              <w:widowControl w:val="false"/>
              <w:jc w:val="center"/>
              <w:rPr>
                <w:color w:val="000000" w:themeColor="text1"/>
                <w:sz w:val="24"/>
              </w:rPr>
            </w:pPr>
            <w:r>
              <w:rPr>
                <w:color w:val="000000" w:themeColor="text1"/>
                <w:sz w:val="24"/>
              </w:rPr>
            </w:r>
          </w:p>
        </w:tc>
      </w:tr>
      <w:tr>
        <w:trPr/>
        <w:tc>
          <w:tcPr>
            <w:tcW w:w="1257" w:type="dxa"/>
            <w:tcBorders/>
            <w:vAlign w:val="bottom"/>
          </w:tcPr>
          <w:p>
            <w:pPr>
              <w:pStyle w:val="Normal"/>
              <w:widowControl w:val="false"/>
              <w:jc w:val="center"/>
              <w:rPr>
                <w:color w:val="000000" w:themeColor="text1"/>
                <w:sz w:val="24"/>
              </w:rPr>
            </w:pPr>
            <w:r>
              <w:rPr>
                <w:color w:val="000000" w:themeColor="text1"/>
                <w:spacing w:val="15"/>
                <w:kern w:val="0"/>
                <w:sz w:val="24"/>
              </w:rPr>
              <w:t>家屋番</w:t>
            </w:r>
            <w:r>
              <w:rPr>
                <w:color w:val="000000" w:themeColor="text1"/>
                <w:kern w:val="0"/>
                <w:sz w:val="24"/>
              </w:rPr>
              <w:t>号</w:t>
            </w:r>
          </w:p>
        </w:tc>
        <w:tc>
          <w:tcPr>
            <w:tcW w:w="372" w:type="dxa"/>
            <w:tcBorders/>
          </w:tcPr>
          <w:p>
            <w:pPr>
              <w:pStyle w:val="Normal"/>
              <w:widowControl w:val="false"/>
              <w:rPr>
                <w:color w:val="000000" w:themeColor="text1"/>
                <w:sz w:val="24"/>
              </w:rPr>
            </w:pPr>
            <w:r>
              <w:rPr>
                <w:color w:val="000000" w:themeColor="text1"/>
                <w:sz w:val="24"/>
              </w:rPr>
            </w:r>
          </w:p>
        </w:tc>
        <w:tc>
          <w:tcPr>
            <w:tcW w:w="7512" w:type="dxa"/>
            <w:gridSpan w:val="2"/>
            <w:tcBorders>
              <w:bottom w:val="dotted" w:sz="4" w:space="0" w:color="000000"/>
            </w:tcBorders>
            <w:vAlign w:val="bottom"/>
          </w:tcPr>
          <w:p>
            <w:pPr>
              <w:pStyle w:val="Normal"/>
              <w:widowControl w:val="false"/>
              <w:rPr>
                <w:color w:val="000000" w:themeColor="text1"/>
                <w:sz w:val="24"/>
              </w:rPr>
            </w:pPr>
            <w:r>
              <w:rPr>
                <w:color w:val="000000" w:themeColor="text1"/>
                <w:sz w:val="24"/>
              </w:rPr>
            </w:r>
          </w:p>
        </w:tc>
      </w:tr>
    </w:tbl>
    <w:p>
      <w:pPr>
        <w:pStyle w:val="Normal"/>
        <w:rPr>
          <w:color w:val="000000" w:themeColor="text1"/>
          <w:sz w:val="24"/>
        </w:rPr>
      </w:pPr>
      <w:r>
        <w:rPr>
          <w:color w:val="000000" w:themeColor="text1"/>
          <w:sz w:val="24"/>
        </w:rPr>
      </w:r>
    </w:p>
    <w:p>
      <w:pPr>
        <w:pStyle w:val="Normal"/>
        <w:ind w:firstLine="240"/>
        <w:rPr>
          <w:color w:val="000000" w:themeColor="text1"/>
          <w:sz w:val="24"/>
        </w:rPr>
      </w:pPr>
      <w:r>
        <w:rPr>
          <w:color w:val="000000" w:themeColor="text1"/>
          <w:sz w:val="24"/>
        </w:rPr>
        <w:t>・従前の家屋の処分方法</w:t>
      </w:r>
    </w:p>
    <w:p>
      <w:pPr>
        <w:pStyle w:val="Normal"/>
        <w:spacing w:lineRule="auto" w:line="276"/>
        <w:ind w:left="539" w:hanging="0"/>
        <w:rPr>
          <w:color w:val="000000" w:themeColor="text1"/>
          <w:sz w:val="24"/>
        </w:rPr>
      </w:pPr>
      <w:r>
        <w:rPr>
          <w:color w:val="000000" w:themeColor="text1"/>
          <w:sz w:val="24"/>
        </w:rPr>
        <w:t>□</w:t>
      </w:r>
      <w:r>
        <w:rPr>
          <w:color w:val="000000" w:themeColor="text1"/>
          <w:sz w:val="24"/>
        </w:rPr>
        <w:t>持家を売却　　□持家を賃貸　　□取り壊す　　□賃貸借契約を解除　　　　　□親族等の家屋を退去　　□その他（　　　　　　　　　　　　　　　　　　　）</w:t>
      </w:r>
    </w:p>
    <w:sectPr>
      <w:type w:val="nextPage"/>
      <w:pgSz w:w="11906" w:h="16838"/>
      <w:pgMar w:left="1134" w:right="1134" w:gutter="0" w:header="0" w:top="1134" w:footer="0" w:bottom="851"/>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游ゴシック Light">
    <w:charset w:val="80"/>
    <w:family w:val="roman"/>
    <w:pitch w:val="variable"/>
  </w:font>
  <w:font w:name="Liberation Sans">
    <w:altName w:val="Arial"/>
    <w:charset w:val="80"/>
    <w:family w:val="roman"/>
    <w:pitch w:val="variable"/>
  </w:font>
</w:fonts>
</file>

<file path=word/settings.xml><?xml version="1.0" encoding="utf-8"?>
<w:settings xmlns:w="http://schemas.openxmlformats.org/wordprocessingml/2006/main">
  <w:zoom w:percent="98"/>
  <w:defaultTabStop w:val="84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both"/>
    </w:pPr>
    <w:rPr>
      <w:rFonts w:ascii="Century" w:hAnsi="Century" w:eastAsia="ＭＳ 明朝" w:cs="Times New Roman"/>
      <w:color w:val="auto"/>
      <w:kern w:val="2"/>
      <w:sz w:val="21"/>
      <w:szCs w:val="24"/>
      <w:lang w:val="en-US" w:eastAsia="ja-JP" w:bidi="ar-SA"/>
    </w:rPr>
  </w:style>
  <w:style w:type="character" w:styleId="DefaultParagraphFont" w:default="1">
    <w:name w:val="Default Paragraph Font"/>
    <w:uiPriority w:val="1"/>
    <w:semiHidden/>
    <w:unhideWhenUsed/>
    <w:qFormat/>
    <w:rPr/>
  </w:style>
  <w:style w:type="character" w:styleId="Style9" w:customStyle="1">
    <w:name w:val="吹き出し (文字)"/>
    <w:link w:val="BalloonText"/>
    <w:uiPriority w:val="99"/>
    <w:semiHidden/>
    <w:qFormat/>
    <w:rsid w:val="009659ea"/>
    <w:rPr>
      <w:rFonts w:ascii="游ゴシック Light" w:hAnsi="游ゴシック Light" w:eastAsia="游ゴシック Light" w:cs="Times New Roman"/>
      <w:kern w:val="2"/>
      <w:sz w:val="18"/>
      <w:szCs w:val="18"/>
    </w:rPr>
  </w:style>
  <w:style w:type="character" w:styleId="Style10" w:customStyle="1">
    <w:name w:val="ヘッダー (文字)"/>
    <w:basedOn w:val="DefaultParagraphFont"/>
    <w:uiPriority w:val="99"/>
    <w:qFormat/>
    <w:rsid w:val="00727254"/>
    <w:rPr>
      <w:kern w:val="2"/>
      <w:sz w:val="21"/>
      <w:szCs w:val="24"/>
    </w:rPr>
  </w:style>
  <w:style w:type="character" w:styleId="Style11" w:customStyle="1">
    <w:name w:val="フッター (文字)"/>
    <w:basedOn w:val="DefaultParagraphFont"/>
    <w:uiPriority w:val="99"/>
    <w:qFormat/>
    <w:rsid w:val="00727254"/>
    <w:rPr>
      <w:kern w:val="2"/>
      <w:sz w:val="21"/>
      <w:szCs w:val="24"/>
    </w:rPr>
  </w:style>
  <w:style w:type="paragraph" w:styleId="Style12" w:customStyle="1">
    <w:name w:val="見出し"/>
    <w:basedOn w:val="Normal"/>
    <w:next w:val="Style13"/>
    <w:qFormat/>
    <w:pPr>
      <w:keepNext w:val="true"/>
      <w:spacing w:before="240" w:after="120"/>
    </w:pPr>
    <w:rPr>
      <w:rFonts w:ascii="Liberation Sans" w:hAnsi="Liberation Sans" w:eastAsia="游ゴシック" w:cs="Arial"/>
      <w:sz w:val="28"/>
      <w:szCs w:val="28"/>
    </w:rPr>
  </w:style>
  <w:style w:type="paragraph" w:styleId="Style13">
    <w:name w:val="Body Text"/>
    <w:basedOn w:val="Normal"/>
    <w:pPr>
      <w:spacing w:lineRule="auto" w:line="276" w:before="0" w:after="140"/>
    </w:pPr>
    <w:rPr/>
  </w:style>
  <w:style w:type="paragraph" w:styleId="Style14">
    <w:name w:val="List"/>
    <w:basedOn w:val="Style13"/>
    <w:pPr/>
    <w:rPr>
      <w:rFonts w:cs="Arial"/>
    </w:rPr>
  </w:style>
  <w:style w:type="paragraph" w:styleId="Style15">
    <w:name w:val="Caption"/>
    <w:basedOn w:val="Normal"/>
    <w:qFormat/>
    <w:pPr>
      <w:suppressLineNumbers/>
      <w:spacing w:before="120" w:after="120"/>
    </w:pPr>
    <w:rPr>
      <w:rFonts w:cs="Arial"/>
      <w:i/>
      <w:iCs/>
      <w:sz w:val="24"/>
      <w:szCs w:val="24"/>
    </w:rPr>
  </w:style>
  <w:style w:type="paragraph" w:styleId="Style16" w:customStyle="1">
    <w:name w:val="索引"/>
    <w:basedOn w:val="Normal"/>
    <w:qFormat/>
    <w:pPr>
      <w:suppressLineNumbers/>
    </w:pPr>
    <w:rPr>
      <w:rFonts w:cs="Arial"/>
    </w:rPr>
  </w:style>
  <w:style w:type="paragraph" w:styleId="Caption">
    <w:name w:val="caption"/>
    <w:basedOn w:val="Normal"/>
    <w:qFormat/>
    <w:pPr>
      <w:suppressLineNumbers/>
      <w:spacing w:before="120" w:after="120"/>
    </w:pPr>
    <w:rPr>
      <w:rFonts w:cs="Arial"/>
      <w:i/>
      <w:iCs/>
      <w:sz w:val="24"/>
    </w:rPr>
  </w:style>
  <w:style w:type="paragraph" w:styleId="NoteHeading">
    <w:name w:val="Note Heading"/>
    <w:basedOn w:val="Normal"/>
    <w:next w:val="Normal"/>
    <w:semiHidden/>
    <w:qFormat/>
    <w:pPr>
      <w:jc w:val="center"/>
    </w:pPr>
    <w:rPr/>
  </w:style>
  <w:style w:type="paragraph" w:styleId="Closing">
    <w:name w:val="Closing"/>
    <w:basedOn w:val="Normal"/>
    <w:semiHidden/>
    <w:qFormat/>
    <w:pPr>
      <w:jc w:val="right"/>
    </w:pPr>
    <w:rPr/>
  </w:style>
  <w:style w:type="paragraph" w:styleId="BalloonText">
    <w:name w:val="Balloon Text"/>
    <w:basedOn w:val="Normal"/>
    <w:link w:val="Style9"/>
    <w:uiPriority w:val="99"/>
    <w:semiHidden/>
    <w:unhideWhenUsed/>
    <w:qFormat/>
    <w:rsid w:val="009659ea"/>
    <w:pPr/>
    <w:rPr>
      <w:rFonts w:ascii="游ゴシック Light" w:hAnsi="游ゴシック Light" w:eastAsia="游ゴシック Light"/>
      <w:sz w:val="18"/>
      <w:szCs w:val="18"/>
    </w:rPr>
  </w:style>
  <w:style w:type="paragraph" w:styleId="Style17" w:customStyle="1">
    <w:name w:val="ヘッダーとフッター"/>
    <w:basedOn w:val="Normal"/>
    <w:qFormat/>
    <w:pPr/>
    <w:rPr/>
  </w:style>
  <w:style w:type="paragraph" w:styleId="Style18">
    <w:name w:val="Header"/>
    <w:basedOn w:val="Normal"/>
    <w:link w:val="Style10"/>
    <w:uiPriority w:val="99"/>
    <w:unhideWhenUsed/>
    <w:rsid w:val="00727254"/>
    <w:pPr>
      <w:tabs>
        <w:tab w:val="clear" w:pos="840"/>
        <w:tab w:val="center" w:pos="4252" w:leader="none"/>
        <w:tab w:val="right" w:pos="8504" w:leader="none"/>
      </w:tabs>
      <w:snapToGrid w:val="false"/>
    </w:pPr>
    <w:rPr/>
  </w:style>
  <w:style w:type="paragraph" w:styleId="Style19">
    <w:name w:val="Footer"/>
    <w:basedOn w:val="Normal"/>
    <w:link w:val="Style11"/>
    <w:uiPriority w:val="99"/>
    <w:unhideWhenUsed/>
    <w:rsid w:val="00727254"/>
    <w:pPr>
      <w:tabs>
        <w:tab w:val="clear" w:pos="840"/>
        <w:tab w:val="center" w:pos="4252" w:leader="none"/>
        <w:tab w:val="right" w:pos="8504" w:leader="none"/>
      </w:tabs>
      <w:snapToGrid w:val="false"/>
    </w:pPr>
    <w:rPr/>
  </w:style>
  <w:style w:type="paragraph" w:styleId="ListParagraph">
    <w:name w:val="List Paragraph"/>
    <w:basedOn w:val="Normal"/>
    <w:uiPriority w:val="34"/>
    <w:qFormat/>
    <w:rsid w:val="00b04322"/>
    <w:pPr>
      <w:ind w:left="840" w:hanging="0"/>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531</TotalTime>
  <Application>LibreOffice/7.5.0.3$Windows_X86_64 LibreOffice_project/c21113d003cd3efa8c53188764377a8272d9d6de</Application>
  <AppVersion>15.0000</AppVersion>
  <Pages>1</Pages>
  <Words>416</Words>
  <Characters>416</Characters>
  <CharactersWithSpaces>460</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2026-07-17T02:04:00Z</dcterms:created>
  <dc:creator/>
  <dc:description/>
  <dc:language>ja-JP</dc:language>
  <cp:lastModifiedBy/>
  <cp:lastPrinted>2026-08-19T00:44:00Z</cp:lastPrinted>
  <dcterms:modified xsi:type="dcterms:W3CDTF">2026-08-26T11:48:57Z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