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ＭＳ Ｐゴシック" w:hAnsi="ＭＳ Ｐゴシック" w:eastAsia="ＭＳ Ｐゴシック"/>
          <w:sz w:val="24"/>
        </w:rPr>
      </w:pPr>
      <w:r>
        <w:rPr>
          <w:rFonts w:ascii="ＭＳ Ｐゴシック" w:hAnsi="ＭＳ Ｐゴシック" w:eastAsia="ＭＳ Ｐゴシック"/>
          <w:sz w:val="24"/>
        </w:rPr>
        <w:t>西蒲区役所建設課　行き</w:t>
      </w:r>
    </w:p>
    <w:p>
      <w:pPr>
        <w:pStyle w:val="Normal"/>
        <w:rPr>
          <w:rFonts w:ascii="ＭＳ Ｐゴシック" w:hAnsi="ＭＳ Ｐゴシック" w:eastAsia="ＭＳ Ｐゴシック"/>
          <w:sz w:val="24"/>
        </w:rPr>
      </w:pPr>
      <w:r>
        <w:rPr>
          <w:rFonts w:ascii="ＭＳ Ｐゴシック" w:hAnsi="ＭＳ Ｐゴシック" w:eastAsia="ＭＳ Ｐゴシック"/>
          <w:sz w:val="24"/>
        </w:rPr>
        <w:t>電話：０２５６－７２－８５０７</w:t>
      </w:r>
    </w:p>
    <w:p>
      <w:pPr>
        <w:pStyle w:val="Normal"/>
        <w:rPr>
          <w:rFonts w:ascii="ＭＳ Ｐゴシック" w:hAnsi="ＭＳ Ｐゴシック" w:eastAsia="ＭＳ Ｐゴシック"/>
          <w:sz w:val="24"/>
        </w:rPr>
      </w:pPr>
      <w:r>
        <w:rPr>
          <w:rFonts w:eastAsia="ＭＳ Ｐゴシック" w:ascii="ＭＳ Ｐゴシック" w:hAnsi="ＭＳ Ｐゴシック"/>
          <w:spacing w:val="25"/>
          <w:kern w:val="0"/>
          <w:sz w:val="24"/>
        </w:rPr>
        <w:t>FA</w:t>
      </w:r>
      <w:r>
        <w:rPr>
          <w:rFonts w:eastAsia="ＭＳ Ｐゴシック" w:ascii="ＭＳ Ｐゴシック" w:hAnsi="ＭＳ Ｐゴシック"/>
          <w:spacing w:val="2"/>
          <w:kern w:val="0"/>
          <w:sz w:val="24"/>
        </w:rPr>
        <w:t>X</w:t>
      </w:r>
      <w:r>
        <w:rPr>
          <w:rFonts w:ascii="ＭＳ Ｐゴシック" w:hAnsi="ＭＳ Ｐゴシック" w:eastAsia="ＭＳ Ｐゴシック"/>
          <w:sz w:val="24"/>
        </w:rPr>
        <w:t>：０２５６－８８－５００５</w:t>
      </w:r>
    </w:p>
    <w:p>
      <w:pPr>
        <w:pStyle w:val="Normal"/>
        <w:rPr>
          <w:rFonts w:ascii="ＭＳ Ｐゴシック" w:hAnsi="ＭＳ Ｐゴシック" w:eastAsia="ＭＳ Ｐゴシック"/>
          <w:sz w:val="24"/>
        </w:rPr>
      </w:pPr>
      <w:r>
        <w:rPr>
          <w:rFonts w:ascii="ＭＳ Ｐゴシック" w:hAnsi="ＭＳ Ｐゴシック" w:eastAsia="ＭＳ Ｐゴシック"/>
          <w:sz w:val="24"/>
        </w:rPr>
        <w:t>メール：</w:t>
      </w:r>
      <w:r>
        <w:rPr>
          <w:rFonts w:eastAsia="ＭＳ Ｐゴシック" w:ascii="ＭＳ Ｐゴシック" w:hAnsi="ＭＳ Ｐゴシック"/>
          <w:sz w:val="24"/>
        </w:rPr>
        <w:t>kensetsu.nsk@city.niigata.lg.jp</w:t>
      </w:r>
    </w:p>
    <w:p>
      <w:pPr>
        <w:pStyle w:val="Normal"/>
        <w:rPr>
          <w:rFonts w:ascii="ＭＳ Ｐゴシック" w:hAnsi="ＭＳ Ｐゴシック" w:eastAsia="ＭＳ Ｐゴシック"/>
          <w:sz w:val="24"/>
        </w:rPr>
      </w:pPr>
      <w:r>
        <w:rPr>
          <w:rFonts w:eastAsia="ＭＳ Ｐゴシック" w:ascii="ＭＳ Ｐゴシック" w:hAnsi="ＭＳ Ｐゴシック"/>
          <w:sz w:val="24"/>
        </w:rPr>
      </w:r>
    </w:p>
    <w:p>
      <w:pPr>
        <w:pStyle w:val="Normal"/>
        <w:rPr>
          <w:rFonts w:ascii="ＭＳ Ｐゴシック" w:hAnsi="ＭＳ Ｐゴシック" w:eastAsia="ＭＳ Ｐゴシック"/>
          <w:b/>
          <w:bCs/>
          <w:sz w:val="24"/>
        </w:rPr>
      </w:pPr>
      <w:r>
        <w:rPr>
          <w:rFonts w:eastAsia="ＭＳ Ｐゴシック" w:ascii="ＭＳ Ｐゴシック" w:hAnsi="ＭＳ Ｐゴシック"/>
          <w:b/>
          <w:bCs/>
          <w:sz w:val="24"/>
        </w:rPr>
      </w:r>
    </w:p>
    <w:p>
      <w:pPr>
        <w:pStyle w:val="Normal"/>
        <w:jc w:val="center"/>
        <w:rPr>
          <w:rFonts w:ascii="ＭＳ Ｐゴシック" w:hAnsi="ＭＳ Ｐゴシック" w:eastAsia="ＭＳ Ｐゴシック"/>
          <w:b/>
          <w:bCs/>
          <w:sz w:val="36"/>
          <w:szCs w:val="36"/>
        </w:rPr>
      </w:pPr>
      <w:r>
        <w:rPr>
          <w:rFonts w:ascii="ＭＳ Ｐゴシック" w:hAnsi="ＭＳ Ｐゴシック" w:eastAsia="ＭＳ Ｐゴシック"/>
          <w:b/>
          <w:bCs/>
          <w:sz w:val="36"/>
          <w:szCs w:val="36"/>
        </w:rPr>
        <w:t>上堰潟公園バス駐車場予約申込書</w:t>
      </w:r>
    </w:p>
    <w:p>
      <w:pPr>
        <w:pStyle w:val="Normal"/>
        <w:ind w:right="1120" w:hanging="0"/>
        <w:rPr>
          <w:rFonts w:ascii="ＭＳ Ｐゴシック" w:hAnsi="ＭＳ Ｐゴシック" w:eastAsia="ＭＳ Ｐゴシック"/>
          <w:sz w:val="28"/>
          <w:szCs w:val="28"/>
        </w:rPr>
      </w:pPr>
      <w:r>
        <w:rPr>
          <w:rFonts w:eastAsia="ＭＳ Ｐゴシック" w:ascii="ＭＳ Ｐゴシック" w:hAnsi="ＭＳ Ｐゴシック"/>
          <w:sz w:val="28"/>
          <w:szCs w:val="28"/>
        </w:rPr>
      </w:r>
    </w:p>
    <w:tbl>
      <w:tblPr>
        <w:tblStyle w:val="aa"/>
        <w:tblW w:w="973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17"/>
        <w:gridCol w:w="4073"/>
        <w:gridCol w:w="1418"/>
        <w:gridCol w:w="2627"/>
      </w:tblGrid>
      <w:tr>
        <w:trPr>
          <w:trHeight w:val="818" w:hRule="atLeast"/>
        </w:trPr>
        <w:tc>
          <w:tcPr>
            <w:tcW w:w="1617" w:type="dxa"/>
            <w:tcBorders/>
          </w:tcPr>
          <w:p>
            <w:pPr>
              <w:pStyle w:val="Normal"/>
              <w:widowControl w:val="false"/>
              <w:spacing w:before="0" w:after="0"/>
              <w:ind w:right="-108" w:hanging="0"/>
              <w:jc w:val="both"/>
              <w:rPr>
                <w:rFonts w:ascii="ＭＳ Ｐゴシック" w:hAnsi="ＭＳ Ｐゴシック" w:eastAsia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spacing w:val="140"/>
                <w:kern w:val="0"/>
                <w:sz w:val="28"/>
                <w:szCs w:val="28"/>
                <w:lang w:val="en-US" w:eastAsia="ja-JP" w:bidi="ar-SA"/>
              </w:rPr>
              <w:t>申込</w:t>
            </w:r>
            <w:r>
              <w:rPr>
                <w:rFonts w:ascii="ＭＳ Ｐゴシック" w:hAnsi="ＭＳ Ｐゴシック" w:cs="" w:eastAsia="ＭＳ Ｐゴシック"/>
                <w:kern w:val="0"/>
                <w:sz w:val="28"/>
                <w:szCs w:val="28"/>
                <w:lang w:val="en-US" w:eastAsia="ja-JP" w:bidi="ar-SA"/>
              </w:rPr>
              <w:t>日</w:t>
            </w:r>
          </w:p>
        </w:tc>
        <w:tc>
          <w:tcPr>
            <w:tcW w:w="8118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令和　　 年　　　月　　　日</w:t>
            </w:r>
          </w:p>
        </w:tc>
      </w:tr>
      <w:tr>
        <w:trPr>
          <w:trHeight w:val="818" w:hRule="atLeast"/>
        </w:trPr>
        <w:tc>
          <w:tcPr>
            <w:tcW w:w="1617" w:type="dxa"/>
            <w:tcBorders/>
          </w:tcPr>
          <w:p>
            <w:pPr>
              <w:pStyle w:val="Normal"/>
              <w:widowControl w:val="false"/>
              <w:spacing w:before="0" w:after="0"/>
              <w:ind w:right="-108" w:hanging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spacing w:val="140"/>
                <w:kern w:val="0"/>
                <w:sz w:val="28"/>
                <w:szCs w:val="28"/>
                <w:lang w:val="en-US" w:eastAsia="ja-JP" w:bidi="ar-SA"/>
              </w:rPr>
              <w:t>団体</w:t>
            </w:r>
            <w:r>
              <w:rPr>
                <w:rFonts w:ascii="ＭＳ Ｐゴシック" w:hAnsi="ＭＳ Ｐゴシック" w:cs="" w:eastAsia="ＭＳ Ｐゴシック"/>
                <w:kern w:val="0"/>
                <w:sz w:val="28"/>
                <w:szCs w:val="28"/>
                <w:lang w:val="en-US" w:eastAsia="ja-JP" w:bidi="ar-SA"/>
              </w:rPr>
              <w:t>名</w:t>
            </w:r>
          </w:p>
        </w:tc>
        <w:tc>
          <w:tcPr>
            <w:tcW w:w="8118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8"/>
                <w:szCs w:val="28"/>
                <w:lang w:val="en-US" w:eastAsia="ja-JP" w:bidi="ar-SA"/>
              </w:rPr>
            </w:r>
          </w:p>
        </w:tc>
      </w:tr>
      <w:tr>
        <w:trPr>
          <w:trHeight w:val="818" w:hRule="atLeast"/>
        </w:trPr>
        <w:tc>
          <w:tcPr>
            <w:tcW w:w="1617" w:type="dxa"/>
            <w:tcBorders/>
          </w:tcPr>
          <w:p>
            <w:pPr>
              <w:pStyle w:val="Normal"/>
              <w:widowControl w:val="false"/>
              <w:spacing w:before="0" w:after="0"/>
              <w:ind w:right="-108" w:hanging="0"/>
              <w:jc w:val="left"/>
              <w:rPr>
                <w:rFonts w:ascii="ＭＳ Ｐゴシック" w:hAnsi="ＭＳ Ｐゴシック" w:eastAsia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kern w:val="0"/>
                <w:sz w:val="28"/>
                <w:szCs w:val="28"/>
                <w:lang w:val="en-US" w:eastAsia="ja-JP" w:bidi="ar-SA"/>
              </w:rPr>
              <w:t>利用予定日</w:t>
            </w:r>
          </w:p>
        </w:tc>
        <w:tc>
          <w:tcPr>
            <w:tcW w:w="407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令和　　 年　　　月　　　日　</w:t>
            </w:r>
            <w:r>
              <w:rPr>
                <w:rFonts w:eastAsia="ＭＳ Ｐゴシック" w:cs="" w:ascii="ＭＳ Ｐゴシック" w:hAnsi="ＭＳ Ｐゴシック"/>
                <w:kern w:val="2"/>
                <w:sz w:val="28"/>
                <w:szCs w:val="28"/>
                <w:lang w:val="en-US" w:eastAsia="ja-JP" w:bidi="ar-SA"/>
              </w:rPr>
              <w:t>(   )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ind w:right="-110" w:hanging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spacing w:val="70"/>
                <w:kern w:val="0"/>
                <w:sz w:val="28"/>
                <w:szCs w:val="28"/>
                <w:lang w:val="en-US" w:eastAsia="ja-JP" w:bidi="ar-SA"/>
              </w:rPr>
              <w:t>予備</w:t>
            </w:r>
            <w:r>
              <w:rPr>
                <w:rFonts w:ascii="ＭＳ Ｐゴシック" w:hAnsi="ＭＳ Ｐゴシック" w:cs="" w:eastAsia="ＭＳ Ｐゴシック"/>
                <w:kern w:val="0"/>
                <w:sz w:val="28"/>
                <w:szCs w:val="28"/>
                <w:lang w:val="en-US" w:eastAsia="ja-JP" w:bidi="ar-SA"/>
              </w:rPr>
              <w:t xml:space="preserve">日 </w:t>
            </w:r>
          </w:p>
        </w:tc>
        <w:tc>
          <w:tcPr>
            <w:tcW w:w="26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　　月　　　日　（　　）</w:t>
            </w:r>
          </w:p>
        </w:tc>
      </w:tr>
      <w:tr>
        <w:trPr>
          <w:trHeight w:val="818" w:hRule="atLeast"/>
        </w:trPr>
        <w:tc>
          <w:tcPr>
            <w:tcW w:w="1617" w:type="dxa"/>
            <w:tcBorders/>
          </w:tcPr>
          <w:p>
            <w:pPr>
              <w:pStyle w:val="Normal"/>
              <w:widowControl w:val="false"/>
              <w:spacing w:before="0" w:after="0"/>
              <w:ind w:right="-108" w:hanging="0"/>
              <w:jc w:val="left"/>
              <w:rPr>
                <w:rFonts w:ascii="ＭＳ Ｐゴシック" w:hAnsi="ＭＳ Ｐゴシック" w:eastAsia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spacing w:val="46"/>
                <w:kern w:val="0"/>
                <w:sz w:val="28"/>
                <w:szCs w:val="28"/>
                <w:lang w:val="en-US" w:eastAsia="ja-JP" w:bidi="ar-SA"/>
              </w:rPr>
              <w:t>利用時</w:t>
            </w:r>
            <w:r>
              <w:rPr>
                <w:rFonts w:ascii="ＭＳ Ｐゴシック" w:hAnsi="ＭＳ Ｐゴシック" w:cs="" w:eastAsia="ＭＳ Ｐゴシック"/>
                <w:spacing w:val="2"/>
                <w:kern w:val="0"/>
                <w:sz w:val="28"/>
                <w:szCs w:val="28"/>
                <w:lang w:val="en-US" w:eastAsia="ja-JP" w:bidi="ar-SA"/>
              </w:rPr>
              <w:t>間</w:t>
            </w:r>
          </w:p>
        </w:tc>
        <w:tc>
          <w:tcPr>
            <w:tcW w:w="407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　　　　：　　　　　～　　　　　：　　　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利用人数</w:t>
            </w:r>
          </w:p>
        </w:tc>
        <w:tc>
          <w:tcPr>
            <w:tcW w:w="262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　　　　　　     名</w:t>
            </w:r>
          </w:p>
        </w:tc>
      </w:tr>
      <w:tr>
        <w:trPr>
          <w:trHeight w:val="740" w:hRule="atLeast"/>
        </w:trPr>
        <w:tc>
          <w:tcPr>
            <w:tcW w:w="1617" w:type="dxa"/>
            <w:tcBorders/>
          </w:tcPr>
          <w:p>
            <w:pPr>
              <w:pStyle w:val="Normal"/>
              <w:widowControl w:val="false"/>
              <w:spacing w:before="0" w:after="0"/>
              <w:ind w:right="-108" w:hanging="0"/>
              <w:jc w:val="left"/>
              <w:rPr>
                <w:rFonts w:ascii="ＭＳ Ｐゴシック" w:hAnsi="ＭＳ Ｐゴシック" w:eastAsia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spacing w:val="46"/>
                <w:kern w:val="0"/>
                <w:sz w:val="28"/>
                <w:szCs w:val="28"/>
                <w:lang w:val="en-US" w:eastAsia="ja-JP" w:bidi="ar-SA"/>
              </w:rPr>
              <w:t>利用台</w:t>
            </w:r>
            <w:r>
              <w:rPr>
                <w:rFonts w:ascii="ＭＳ Ｐゴシック" w:hAnsi="ＭＳ Ｐゴシック" w:cs="" w:eastAsia="ＭＳ Ｐゴシック"/>
                <w:spacing w:val="2"/>
                <w:kern w:val="0"/>
                <w:sz w:val="28"/>
                <w:szCs w:val="28"/>
                <w:lang w:val="en-US" w:eastAsia="ja-JP" w:bidi="ar-SA"/>
              </w:rPr>
              <w:t>数</w:t>
            </w:r>
          </w:p>
        </w:tc>
        <w:tc>
          <w:tcPr>
            <w:tcW w:w="8118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□</w:t>
            </w:r>
            <w:r>
              <w:rPr>
                <w:rFonts w:ascii="ＭＳ Ｐゴシック" w:hAnsi="ＭＳ Ｐゴシック" w:cs="" w:eastAsia="ＭＳ Ｐゴシック"/>
                <w:kern w:val="2"/>
                <w:sz w:val="28"/>
                <w:szCs w:val="28"/>
                <w:lang w:val="en-US" w:eastAsia="ja-JP" w:bidi="ar-SA"/>
              </w:rPr>
              <w:t>大型バス　　　□小型バス　　　□（　　　　　　　　　）　　計　　　台</w:t>
            </w:r>
          </w:p>
        </w:tc>
      </w:tr>
      <w:tr>
        <w:trPr>
          <w:trHeight w:val="977" w:hRule="atLeast"/>
        </w:trPr>
        <w:tc>
          <w:tcPr>
            <w:tcW w:w="1617" w:type="dxa"/>
            <w:tcBorders/>
          </w:tcPr>
          <w:p>
            <w:pPr>
              <w:pStyle w:val="Normal"/>
              <w:widowControl w:val="false"/>
              <w:spacing w:before="0" w:after="0"/>
              <w:ind w:right="-108" w:hanging="0"/>
              <w:jc w:val="left"/>
              <w:rPr>
                <w:rFonts w:ascii="ＭＳ Ｐゴシック" w:hAnsi="ＭＳ Ｐゴシック" w:eastAsia="ＭＳ Ｐゴシック"/>
                <w:spacing w:val="2"/>
                <w:kern w:val="0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spacing w:val="46"/>
                <w:kern w:val="0"/>
                <w:sz w:val="28"/>
                <w:szCs w:val="28"/>
                <w:lang w:val="en-US" w:eastAsia="ja-JP" w:bidi="ar-SA"/>
              </w:rPr>
              <w:t>団体住</w:t>
            </w:r>
            <w:r>
              <w:rPr>
                <w:rFonts w:ascii="ＭＳ Ｐゴシック" w:hAnsi="ＭＳ Ｐゴシック" w:cs="" w:eastAsia="ＭＳ Ｐゴシック"/>
                <w:spacing w:val="2"/>
                <w:kern w:val="0"/>
                <w:sz w:val="28"/>
                <w:szCs w:val="28"/>
                <w:lang w:val="en-US" w:eastAsia="ja-JP" w:bidi="ar-SA"/>
              </w:rPr>
              <w:t>所</w:t>
            </w:r>
          </w:p>
        </w:tc>
        <w:tc>
          <w:tcPr>
            <w:tcW w:w="8118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  <w:sz w:val="24"/>
              </w:rPr>
            </w:pPr>
            <w:r>
              <w:rPr>
                <w:rFonts w:ascii="ＭＳ Ｐゴシック" w:hAnsi="ＭＳ Ｐゴシック" w:cs="" w:eastAsia="ＭＳ Ｐゴシック"/>
                <w:kern w:val="2"/>
                <w:sz w:val="24"/>
                <w:szCs w:val="24"/>
                <w:lang w:val="en-US" w:eastAsia="ja-JP" w:bidi="ar-SA"/>
              </w:rPr>
              <w:t>〒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8"/>
                <w:szCs w:val="28"/>
                <w:lang w:val="en-US" w:eastAsia="ja-JP" w:bidi="ar-SA"/>
              </w:rPr>
            </w:r>
          </w:p>
        </w:tc>
      </w:tr>
      <w:tr>
        <w:trPr>
          <w:trHeight w:val="818" w:hRule="atLeast"/>
        </w:trPr>
        <w:tc>
          <w:tcPr>
            <w:tcW w:w="1617" w:type="dxa"/>
            <w:tcBorders/>
          </w:tcPr>
          <w:p>
            <w:pPr>
              <w:pStyle w:val="Normal"/>
              <w:widowControl w:val="false"/>
              <w:spacing w:before="0" w:after="0"/>
              <w:ind w:right="-108" w:hanging="0"/>
              <w:jc w:val="left"/>
              <w:rPr>
                <w:rFonts w:ascii="ＭＳ Ｐゴシック" w:hAnsi="ＭＳ Ｐゴシック" w:eastAsia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spacing w:val="46"/>
                <w:kern w:val="0"/>
                <w:sz w:val="28"/>
                <w:szCs w:val="28"/>
                <w:lang w:val="en-US" w:eastAsia="ja-JP" w:bidi="ar-SA"/>
              </w:rPr>
              <w:t>担当者</w:t>
            </w:r>
            <w:r>
              <w:rPr>
                <w:rFonts w:ascii="ＭＳ Ｐゴシック" w:hAnsi="ＭＳ Ｐゴシック" w:cs="" w:eastAsia="ＭＳ Ｐゴシック"/>
                <w:spacing w:val="2"/>
                <w:kern w:val="0"/>
                <w:sz w:val="28"/>
                <w:szCs w:val="28"/>
                <w:lang w:val="en-US" w:eastAsia="ja-JP" w:bidi="ar-SA"/>
              </w:rPr>
              <w:t>名</w:t>
            </w:r>
          </w:p>
        </w:tc>
        <w:tc>
          <w:tcPr>
            <w:tcW w:w="8118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8"/>
                <w:szCs w:val="28"/>
                <w:lang w:val="en-US" w:eastAsia="ja-JP" w:bidi="ar-SA"/>
              </w:rPr>
            </w:r>
          </w:p>
        </w:tc>
      </w:tr>
      <w:tr>
        <w:trPr>
          <w:trHeight w:val="818" w:hRule="atLeast"/>
        </w:trPr>
        <w:tc>
          <w:tcPr>
            <w:tcW w:w="1617" w:type="dxa"/>
            <w:tcBorders/>
          </w:tcPr>
          <w:p>
            <w:pPr>
              <w:pStyle w:val="Normal"/>
              <w:widowControl w:val="false"/>
              <w:spacing w:before="0" w:after="0"/>
              <w:ind w:right="-108" w:hanging="0"/>
              <w:jc w:val="left"/>
              <w:rPr>
                <w:rFonts w:ascii="ＭＳ Ｐゴシック" w:hAnsi="ＭＳ Ｐゴシック" w:eastAsia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spacing w:val="46"/>
                <w:kern w:val="0"/>
                <w:sz w:val="28"/>
                <w:szCs w:val="28"/>
                <w:lang w:val="en-US" w:eastAsia="ja-JP" w:bidi="ar-SA"/>
              </w:rPr>
              <w:t>電話番</w:t>
            </w:r>
            <w:r>
              <w:rPr>
                <w:rFonts w:ascii="ＭＳ Ｐゴシック" w:hAnsi="ＭＳ Ｐゴシック" w:cs="" w:eastAsia="ＭＳ Ｐゴシック"/>
                <w:spacing w:val="2"/>
                <w:kern w:val="0"/>
                <w:sz w:val="28"/>
                <w:szCs w:val="28"/>
                <w:lang w:val="en-US" w:eastAsia="ja-JP" w:bidi="ar-SA"/>
              </w:rPr>
              <w:t>号</w:t>
            </w:r>
          </w:p>
        </w:tc>
        <w:tc>
          <w:tcPr>
            <w:tcW w:w="8118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ind w:right="-9" w:hanging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8"/>
                <w:szCs w:val="28"/>
                <w:lang w:val="en-US" w:eastAsia="ja-JP" w:bidi="ar-SA"/>
              </w:rPr>
            </w:r>
          </w:p>
        </w:tc>
      </w:tr>
      <w:tr>
        <w:trPr>
          <w:trHeight w:val="818" w:hRule="atLeast"/>
        </w:trPr>
        <w:tc>
          <w:tcPr>
            <w:tcW w:w="1617" w:type="dxa"/>
            <w:tcBorders/>
          </w:tcPr>
          <w:p>
            <w:pPr>
              <w:pStyle w:val="Normal"/>
              <w:widowControl w:val="false"/>
              <w:spacing w:before="0" w:after="0"/>
              <w:ind w:right="-108" w:hanging="0"/>
              <w:jc w:val="left"/>
              <w:rPr>
                <w:rFonts w:ascii="ＭＳ Ｐゴシック" w:hAnsi="ＭＳ Ｐゴシック" w:eastAsia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hAnsi="ＭＳ Ｐゴシック" w:cs="" w:eastAsia="ＭＳ Ｐゴシック"/>
                <w:spacing w:val="46"/>
                <w:kern w:val="0"/>
                <w:sz w:val="28"/>
                <w:szCs w:val="28"/>
                <w:lang w:val="en-US" w:eastAsia="ja-JP" w:bidi="ar-SA"/>
              </w:rPr>
              <w:t>携帯番</w:t>
            </w:r>
            <w:r>
              <w:rPr>
                <w:rFonts w:ascii="ＭＳ Ｐゴシック" w:hAnsi="ＭＳ Ｐゴシック" w:cs="" w:eastAsia="ＭＳ Ｐゴシック"/>
                <w:spacing w:val="2"/>
                <w:kern w:val="0"/>
                <w:sz w:val="28"/>
                <w:szCs w:val="28"/>
                <w:lang w:val="en-US" w:eastAsia="ja-JP" w:bidi="ar-SA"/>
              </w:rPr>
              <w:t>号</w:t>
            </w:r>
          </w:p>
        </w:tc>
        <w:tc>
          <w:tcPr>
            <w:tcW w:w="8118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8"/>
                <w:szCs w:val="28"/>
                <w:lang w:val="en-US" w:eastAsia="ja-JP" w:bidi="ar-SA"/>
              </w:rPr>
            </w:r>
          </w:p>
        </w:tc>
      </w:tr>
      <w:tr>
        <w:trPr>
          <w:trHeight w:val="818" w:hRule="atLeast"/>
        </w:trPr>
        <w:tc>
          <w:tcPr>
            <w:tcW w:w="1617" w:type="dxa"/>
            <w:tcBorders/>
          </w:tcPr>
          <w:p>
            <w:pPr>
              <w:pStyle w:val="Normal"/>
              <w:widowControl w:val="false"/>
              <w:spacing w:before="0" w:after="0"/>
              <w:ind w:right="-108" w:hanging="0"/>
              <w:jc w:val="left"/>
              <w:rPr>
                <w:rFonts w:ascii="ＭＳ Ｐゴシック" w:hAnsi="ＭＳ Ｐゴシック" w:eastAsia="ＭＳ Ｐゴシック"/>
                <w:kern w:val="0"/>
                <w:sz w:val="28"/>
                <w:szCs w:val="28"/>
              </w:rPr>
            </w:pPr>
            <w:r>
              <w:rPr>
                <w:rFonts w:eastAsia="ＭＳ Ｐゴシック" w:cs="" w:ascii="ＭＳ Ｐゴシック" w:hAnsi="ＭＳ Ｐゴシック"/>
                <w:spacing w:val="49"/>
                <w:kern w:val="0"/>
                <w:sz w:val="28"/>
                <w:szCs w:val="28"/>
                <w:lang w:val="en-US" w:eastAsia="ja-JP" w:bidi="ar-SA"/>
              </w:rPr>
              <w:t>FAX</w:t>
            </w:r>
            <w:r>
              <w:rPr>
                <w:rFonts w:ascii="ＭＳ Ｐゴシック" w:hAnsi="ＭＳ Ｐゴシック" w:cs="" w:eastAsia="ＭＳ Ｐゴシック"/>
                <w:spacing w:val="49"/>
                <w:kern w:val="0"/>
                <w:sz w:val="28"/>
                <w:szCs w:val="28"/>
                <w:lang w:val="en-US" w:eastAsia="ja-JP" w:bidi="ar-SA"/>
              </w:rPr>
              <w:t>番</w:t>
            </w:r>
            <w:r>
              <w:rPr>
                <w:rFonts w:ascii="ＭＳ Ｐゴシック" w:hAnsi="ＭＳ Ｐゴシック" w:cs="" w:eastAsia="ＭＳ Ｐゴシック"/>
                <w:kern w:val="0"/>
                <w:sz w:val="28"/>
                <w:szCs w:val="28"/>
                <w:lang w:val="en-US" w:eastAsia="ja-JP" w:bidi="ar-SA"/>
              </w:rPr>
              <w:t>号</w:t>
            </w:r>
          </w:p>
        </w:tc>
        <w:tc>
          <w:tcPr>
            <w:tcW w:w="8118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Ｐゴシック" w:hAnsi="ＭＳ Ｐゴシック" w:eastAsia="ＭＳ Ｐゴシック"/>
                <w:sz w:val="28"/>
                <w:szCs w:val="28"/>
              </w:rPr>
            </w:pPr>
            <w:r>
              <w:rPr>
                <w:rFonts w:eastAsia="ＭＳ Ｐゴシック" w:cs="" w:ascii="ＭＳ Ｐゴシック" w:hAnsi="ＭＳ Ｐゴシック"/>
                <w:kern w:val="2"/>
                <w:sz w:val="28"/>
                <w:szCs w:val="28"/>
                <w:lang w:val="en-US" w:eastAsia="ja-JP" w:bidi="ar-SA"/>
              </w:rPr>
            </w:r>
          </w:p>
        </w:tc>
      </w:tr>
    </w:tbl>
    <w:p>
      <w:pPr>
        <w:pStyle w:val="Normal"/>
        <w:ind w:right="1120" w:hanging="0"/>
        <w:rPr>
          <w:rFonts w:ascii="ＭＳ Ｐゴシック" w:hAnsi="ＭＳ Ｐゴシック" w:eastAsia="ＭＳ Ｐゴシック"/>
          <w:szCs w:val="21"/>
          <w:u w:val="single"/>
        </w:rPr>
      </w:pPr>
      <w:r>
        <w:rPr>
          <w:rFonts w:eastAsia="ＭＳ Ｐゴシック" w:ascii="ＭＳ Ｐゴシック" w:hAnsi="ＭＳ Ｐゴシック"/>
          <w:szCs w:val="21"/>
          <w:u w:val="single"/>
        </w:rPr>
      </w:r>
    </w:p>
    <w:p>
      <w:pPr>
        <w:pStyle w:val="Normal"/>
        <w:ind w:right="1120" w:firstLine="280"/>
        <w:rPr>
          <w:rFonts w:ascii="ＭＳ Ｐゴシック" w:hAnsi="ＭＳ Ｐゴシック" w:eastAsia="ＭＳ Ｐゴシック"/>
          <w:sz w:val="28"/>
          <w:szCs w:val="28"/>
          <w:u w:val="single"/>
        </w:rPr>
      </w:pPr>
      <w:r>
        <w:rPr>
          <w:rFonts w:ascii="ＭＳ Ｐゴシック" w:hAnsi="ＭＳ Ｐゴシック" w:eastAsia="ＭＳ Ｐゴシック"/>
          <w:sz w:val="28"/>
          <w:szCs w:val="28"/>
          <w:u w:val="single"/>
        </w:rPr>
        <w:t>※</w:t>
      </w:r>
      <w:r>
        <w:rPr>
          <w:rFonts w:ascii="ＭＳ Ｐゴシック" w:hAnsi="ＭＳ Ｐゴシック" w:eastAsia="ＭＳ Ｐゴシック"/>
          <w:sz w:val="28"/>
          <w:szCs w:val="28"/>
          <w:u w:val="single"/>
        </w:rPr>
        <w:t>　当日中止の場合は必ずご連絡をお願いいたします。</w:t>
      </w:r>
    </w:p>
    <w:sectPr>
      <w:type w:val="nextPage"/>
      <w:pgSz w:w="11906" w:h="16838"/>
      <w:pgMar w:left="1080" w:right="1080" w:gutter="0" w:header="0" w:top="1440" w:footer="0" w:bottom="1440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游ゴシック Light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Ｐゴシック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4"/>
      <w:lang w:val="en-US" w:eastAsia="ja-JP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d227c3"/>
    <w:pPr>
      <w:keepNext w:val="true"/>
      <w:keepLines/>
      <w:spacing w:before="280" w:after="80"/>
      <w:outlineLvl w:val="0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32"/>
      <w:szCs w:val="32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d227c3"/>
    <w:pPr>
      <w:keepNext w:val="true"/>
      <w:keepLines/>
      <w:spacing w:before="160" w:after="80"/>
      <w:outlineLvl w:val="1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28"/>
      <w:szCs w:val="28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d227c3"/>
    <w:pPr>
      <w:keepNext w:val="true"/>
      <w:keepLines/>
      <w:spacing w:before="160" w:after="80"/>
      <w:outlineLvl w:val="2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24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d227c3"/>
    <w:pPr>
      <w:keepNext w:val="true"/>
      <w:keepLines/>
      <w:spacing w:before="80" w:after="40"/>
      <w:outlineLvl w:val="3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d227c3"/>
    <w:pPr>
      <w:keepNext w:val="true"/>
      <w:keepLines/>
      <w:spacing w:before="80" w:after="40"/>
      <w:ind w:left="100" w:hanging="0"/>
      <w:outlineLvl w:val="4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d227c3"/>
    <w:pPr>
      <w:keepNext w:val="true"/>
      <w:keepLines/>
      <w:spacing w:before="80" w:after="40"/>
      <w:ind w:left="200" w:hanging="0"/>
      <w:outlineLvl w:val="5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d227c3"/>
    <w:pPr>
      <w:keepNext w:val="true"/>
      <w:keepLines/>
      <w:spacing w:before="80" w:after="40"/>
      <w:ind w:left="300" w:hanging="0"/>
      <w:outlineLvl w:val="6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d227c3"/>
    <w:pPr>
      <w:keepNext w:val="true"/>
      <w:keepLines/>
      <w:spacing w:before="80" w:after="40"/>
      <w:ind w:left="400" w:hanging="0"/>
      <w:outlineLvl w:val="7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d227c3"/>
    <w:pPr>
      <w:keepNext w:val="true"/>
      <w:keepLines/>
      <w:spacing w:before="80" w:after="40"/>
      <w:ind w:left="500" w:hanging="0"/>
      <w:outlineLvl w:val="8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見出し 1 (文字)"/>
    <w:basedOn w:val="DefaultParagraphFont"/>
    <w:uiPriority w:val="9"/>
    <w:qFormat/>
    <w:rsid w:val="00d227c3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32"/>
      <w:szCs w:val="32"/>
    </w:rPr>
  </w:style>
  <w:style w:type="character" w:styleId="21" w:customStyle="1">
    <w:name w:val="見出し 2 (文字)"/>
    <w:basedOn w:val="DefaultParagraphFont"/>
    <w:uiPriority w:val="9"/>
    <w:semiHidden/>
    <w:qFormat/>
    <w:rsid w:val="00d227c3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28"/>
      <w:szCs w:val="28"/>
    </w:rPr>
  </w:style>
  <w:style w:type="character" w:styleId="31" w:customStyle="1">
    <w:name w:val="見出し 3 (文字)"/>
    <w:basedOn w:val="DefaultParagraphFont"/>
    <w:uiPriority w:val="9"/>
    <w:semiHidden/>
    <w:qFormat/>
    <w:rsid w:val="00d227c3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  <w:sz w:val="24"/>
    </w:rPr>
  </w:style>
  <w:style w:type="character" w:styleId="41" w:customStyle="1">
    <w:name w:val="見出し 4 (文字)"/>
    <w:basedOn w:val="DefaultParagraphFont"/>
    <w:uiPriority w:val="9"/>
    <w:semiHidden/>
    <w:qFormat/>
    <w:rsid w:val="00d227c3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51" w:customStyle="1">
    <w:name w:val="見出し 5 (文字)"/>
    <w:basedOn w:val="DefaultParagraphFont"/>
    <w:uiPriority w:val="9"/>
    <w:semiHidden/>
    <w:qFormat/>
    <w:rsid w:val="00d227c3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61" w:customStyle="1">
    <w:name w:val="見出し 6 (文字)"/>
    <w:basedOn w:val="DefaultParagraphFont"/>
    <w:uiPriority w:val="9"/>
    <w:semiHidden/>
    <w:qFormat/>
    <w:rsid w:val="00d227c3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71" w:customStyle="1">
    <w:name w:val="見出し 7 (文字)"/>
    <w:basedOn w:val="DefaultParagraphFont"/>
    <w:uiPriority w:val="9"/>
    <w:semiHidden/>
    <w:qFormat/>
    <w:rsid w:val="00d227c3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81" w:customStyle="1">
    <w:name w:val="見出し 8 (文字)"/>
    <w:basedOn w:val="DefaultParagraphFont"/>
    <w:uiPriority w:val="9"/>
    <w:semiHidden/>
    <w:qFormat/>
    <w:rsid w:val="00d227c3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91" w:customStyle="1">
    <w:name w:val="見出し 9 (文字)"/>
    <w:basedOn w:val="DefaultParagraphFont"/>
    <w:uiPriority w:val="9"/>
    <w:semiHidden/>
    <w:qFormat/>
    <w:rsid w:val="00d227c3"/>
    <w:rPr>
      <w:rFonts w:ascii="游ゴシック Light" w:hAnsi="游ゴシック Light" w:eastAsia="游ゴシック Light" w:cs="" w:asciiTheme="majorHAnsi" w:cstheme="majorBidi" w:eastAsiaTheme="majorEastAsia" w:hAnsiTheme="majorHAnsi"/>
      <w:color w:val="000000" w:themeColor="text1"/>
    </w:rPr>
  </w:style>
  <w:style w:type="character" w:styleId="Style" w:customStyle="1">
    <w:name w:val="表題 (文字)"/>
    <w:basedOn w:val="DefaultParagraphFont"/>
    <w:uiPriority w:val="10"/>
    <w:qFormat/>
    <w:rsid w:val="00d227c3"/>
    <w:rPr>
      <w:rFonts w:ascii="游ゴシック Light" w:hAnsi="游ゴシック Light" w:eastAsia="游ゴシック Light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1" w:customStyle="1">
    <w:name w:val="副題 (文字)"/>
    <w:basedOn w:val="DefaultParagraphFont"/>
    <w:uiPriority w:val="11"/>
    <w:qFormat/>
    <w:rsid w:val="00d227c3"/>
    <w:rPr>
      <w:rFonts w:ascii="游ゴシック Light" w:hAnsi="游ゴシック Light" w:eastAsia="游ゴシック Light" w:cs="" w:asciiTheme="majorHAnsi" w:cstheme="majorBidi" w:eastAsiaTheme="majorEastAsia" w:hAnsiTheme="majorHAnsi"/>
      <w:color w:val="595959" w:themeColor="text1" w:themeTint="a6"/>
      <w:spacing w:val="15"/>
      <w:sz w:val="28"/>
      <w:szCs w:val="28"/>
    </w:rPr>
  </w:style>
  <w:style w:type="character" w:styleId="Style2" w:customStyle="1">
    <w:name w:val="引用文 (文字)"/>
    <w:basedOn w:val="DefaultParagraphFont"/>
    <w:link w:val="Quote"/>
    <w:uiPriority w:val="29"/>
    <w:qFormat/>
    <w:rsid w:val="00d227c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227c3"/>
    <w:rPr>
      <w:i/>
      <w:iCs/>
      <w:color w:val="0F4761" w:themeColor="accent1" w:themeShade="bf"/>
    </w:rPr>
  </w:style>
  <w:style w:type="character" w:styleId="22" w:customStyle="1">
    <w:name w:val="引用文 2 (文字)"/>
    <w:basedOn w:val="DefaultParagraphFont"/>
    <w:link w:val="IntenseQuote"/>
    <w:uiPriority w:val="30"/>
    <w:qFormat/>
    <w:rsid w:val="00d227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27c3"/>
    <w:rPr>
      <w:b/>
      <w:bCs/>
      <w:smallCaps/>
      <w:color w:val="0F4761" w:themeColor="accent1" w:themeShade="bf"/>
      <w:spacing w:val="5"/>
    </w:rPr>
  </w:style>
  <w:style w:type="paragraph" w:styleId="Style3">
    <w:name w:val="見出し"/>
    <w:basedOn w:val="Normal"/>
    <w:next w:val="Style4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4">
    <w:name w:val="Body Text"/>
    <w:basedOn w:val="Normal"/>
    <w:pPr>
      <w:spacing w:lineRule="auto" w:line="276" w:before="0" w:after="140"/>
    </w:pPr>
    <w:rPr/>
  </w:style>
  <w:style w:type="paragraph" w:styleId="Style5">
    <w:name w:val="List"/>
    <w:basedOn w:val="Style4"/>
    <w:pPr/>
    <w:rPr>
      <w:rFonts w:cs="Arial"/>
    </w:rPr>
  </w:style>
  <w:style w:type="paragraph" w:styleId="Style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7">
    <w:name w:val="索引"/>
    <w:basedOn w:val="Normal"/>
    <w:qFormat/>
    <w:pPr>
      <w:suppressLineNumbers/>
    </w:pPr>
    <w:rPr>
      <w:rFonts w:cs="Arial"/>
    </w:rPr>
  </w:style>
  <w:style w:type="paragraph" w:styleId="Style8">
    <w:name w:val="Title"/>
    <w:basedOn w:val="Normal"/>
    <w:next w:val="Normal"/>
    <w:link w:val="Style"/>
    <w:uiPriority w:val="10"/>
    <w:qFormat/>
    <w:rsid w:val="00d227c3"/>
    <w:pPr>
      <w:spacing w:before="0" w:after="80"/>
      <w:contextualSpacing/>
      <w:jc w:val="center"/>
    </w:pPr>
    <w:rPr>
      <w:rFonts w:ascii="游ゴシック Light" w:hAnsi="游ゴシック Light" w:eastAsia="游ゴシック Light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9">
    <w:name w:val="Subtitle"/>
    <w:basedOn w:val="Normal"/>
    <w:next w:val="Normal"/>
    <w:link w:val="Style1"/>
    <w:uiPriority w:val="11"/>
    <w:qFormat/>
    <w:rsid w:val="00d227c3"/>
    <w:pPr>
      <w:spacing w:before="0" w:after="160"/>
      <w:jc w:val="center"/>
    </w:pPr>
    <w:rPr>
      <w:rFonts w:ascii="游ゴシック Light" w:hAnsi="游ゴシック Light" w:eastAsia="游ゴシック Light" w:cs="" w:asciiTheme="majorHAnsi" w:cstheme="majorBidi" w:eastAsiaTheme="majorEastAsia" w:hAnsiTheme="maj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Style2"/>
    <w:uiPriority w:val="29"/>
    <w:qFormat/>
    <w:rsid w:val="00d227c3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27c3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22"/>
    <w:uiPriority w:val="30"/>
    <w:qFormat/>
    <w:rsid w:val="00d227c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d227c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29A93-816B-4795-81DA-6AE49F386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Application>LibreOffice/7.5.0.3$Windows_X86_64 LibreOffice_project/c21113d003cd3efa8c53188764377a8272d9d6de</Application>
  <AppVersion>15.0000</AppVersion>
  <Pages>1</Pages>
  <Words>164</Words>
  <Characters>198</Characters>
  <CharactersWithSpaces>279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2026-07-14T06:22:00Z</dcterms:created>
  <dc:creator>五十嵐　真緒</dc:creator>
  <dc:description/>
  <dc:language>ja-JP</dc:language>
  <cp:lastModifiedBy>五十嵐　真緒</cp:lastModifiedBy>
  <cp:lastPrinted>2026-08-04T06:05:00Z</cp:lastPrinted>
  <dcterms:modified xsi:type="dcterms:W3CDTF">2026-08-13T00:51:00Z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