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AAD005" w14:textId="77777777" w:rsidR="00C56A89" w:rsidRDefault="00C56A89">
      <w:pPr>
        <w:autoSpaceDE w:val="0"/>
        <w:autoSpaceDN w:val="0"/>
        <w:spacing w:after="100"/>
      </w:pPr>
      <w:r>
        <w:rPr>
          <w:rFonts w:hint="eastAsia"/>
        </w:rPr>
        <w:t>別記様式第</w:t>
      </w:r>
      <w:r>
        <w:t>4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4</w:t>
      </w:r>
      <w:r>
        <w:rPr>
          <w:rFonts w:hint="eastAsia"/>
        </w:rPr>
        <w:t>条関係</w:t>
      </w:r>
      <w:r>
        <w:t>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0"/>
        <w:gridCol w:w="1088"/>
        <w:gridCol w:w="707"/>
        <w:gridCol w:w="2310"/>
        <w:gridCol w:w="301"/>
        <w:gridCol w:w="486"/>
        <w:gridCol w:w="3098"/>
        <w:gridCol w:w="210"/>
      </w:tblGrid>
      <w:tr w:rsidR="000107D7" w14:paraId="031E607E" w14:textId="77777777" w:rsidTr="008E31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95"/>
        </w:trPr>
        <w:tc>
          <w:tcPr>
            <w:tcW w:w="8400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FB27B4" w14:textId="77777777" w:rsidR="000107D7" w:rsidRDefault="000107D7" w:rsidP="000107D7">
            <w:pPr>
              <w:autoSpaceDE w:val="0"/>
              <w:autoSpaceDN w:val="0"/>
              <w:spacing w:before="274" w:after="274"/>
              <w:jc w:val="center"/>
            </w:pPr>
            <w:r w:rsidRPr="000107D7">
              <w:rPr>
                <w:rFonts w:hint="eastAsia"/>
              </w:rPr>
              <w:t>化製場</w:t>
            </w:r>
            <w:r w:rsidR="00B54A7E">
              <w:rPr>
                <w:rFonts w:hint="eastAsia"/>
              </w:rPr>
              <w:t>、</w:t>
            </w:r>
            <w:r w:rsidRPr="000107D7">
              <w:rPr>
                <w:rFonts w:hint="eastAsia"/>
              </w:rPr>
              <w:t>死亡獣畜取扱場の施設</w:t>
            </w:r>
            <w:r w:rsidRPr="000107D7">
              <w:t>(</w:t>
            </w:r>
            <w:r w:rsidRPr="000107D7">
              <w:rPr>
                <w:rFonts w:hint="eastAsia"/>
              </w:rPr>
              <w:t>区域</w:t>
            </w:r>
            <w:r w:rsidRPr="000107D7">
              <w:t>)</w:t>
            </w:r>
            <w:r w:rsidRPr="000107D7">
              <w:rPr>
                <w:rFonts w:hint="eastAsia"/>
              </w:rPr>
              <w:t>又は魚介類鳥類等製造貯蔵施設変更届出書</w:t>
            </w:r>
          </w:p>
          <w:p w14:paraId="282F2711" w14:textId="77777777" w:rsidR="000107D7" w:rsidRDefault="000107D7">
            <w:pPr>
              <w:autoSpaceDE w:val="0"/>
              <w:autoSpaceDN w:val="0"/>
              <w:spacing w:after="274"/>
              <w:ind w:right="420"/>
              <w:jc w:val="right"/>
            </w:pPr>
            <w:r>
              <w:rPr>
                <w:rFonts w:hint="eastAsia"/>
              </w:rPr>
              <w:t>年　　月　　日</w:t>
            </w:r>
          </w:p>
          <w:p w14:paraId="33FA88A0" w14:textId="77777777" w:rsidR="000107D7" w:rsidRDefault="000107D7" w:rsidP="003E1171">
            <w:pPr>
              <w:autoSpaceDE w:val="0"/>
              <w:autoSpaceDN w:val="0"/>
              <w:spacing w:after="274"/>
            </w:pPr>
            <w:r>
              <w:rPr>
                <w:rFonts w:hint="eastAsia"/>
              </w:rPr>
              <w:t xml:space="preserve">　　</w:t>
            </w:r>
            <w:r>
              <w:t>(</w:t>
            </w:r>
            <w:r>
              <w:rPr>
                <w:rFonts w:hint="eastAsia"/>
              </w:rPr>
              <w:t>宛先</w:t>
            </w:r>
            <w:r>
              <w:t>)</w:t>
            </w:r>
            <w:r>
              <w:rPr>
                <w:rFonts w:hint="eastAsia"/>
              </w:rPr>
              <w:t>新潟市長</w:t>
            </w:r>
          </w:p>
          <w:p w14:paraId="2D58269C" w14:textId="77777777" w:rsidR="000107D7" w:rsidRPr="0092338E" w:rsidRDefault="003F59F2" w:rsidP="000107D7">
            <w:pPr>
              <w:spacing w:line="300" w:lineRule="exact"/>
              <w:jc w:val="right"/>
            </w:pPr>
            <w:r>
              <w:rPr>
                <w:rFonts w:hint="eastAsia"/>
              </w:rPr>
              <w:t>届出</w:t>
            </w:r>
            <w:r w:rsidR="000107D7" w:rsidRPr="0092338E">
              <w:rPr>
                <w:rFonts w:hint="eastAsia"/>
              </w:rPr>
              <w:t>者　住所</w:t>
            </w:r>
            <w:r w:rsidR="000107D7">
              <w:t>(</w:t>
            </w:r>
            <w:r w:rsidR="000107D7" w:rsidRPr="0092338E">
              <w:rPr>
                <w:rFonts w:hint="eastAsia"/>
              </w:rPr>
              <w:t>法人にあつては主たる事務所の所在地</w:t>
            </w:r>
            <w:r w:rsidR="000107D7">
              <w:t>)</w:t>
            </w:r>
            <w:r w:rsidR="000107D7">
              <w:rPr>
                <w:rFonts w:hint="eastAsia"/>
              </w:rPr>
              <w:t xml:space="preserve">　</w:t>
            </w:r>
          </w:p>
          <w:p w14:paraId="29CE0943" w14:textId="77777777" w:rsidR="000107D7" w:rsidRPr="0092338E" w:rsidRDefault="000107D7" w:rsidP="000107D7">
            <w:pPr>
              <w:spacing w:line="300" w:lineRule="exact"/>
              <w:jc w:val="right"/>
            </w:pPr>
          </w:p>
          <w:p w14:paraId="604619F7" w14:textId="77777777" w:rsidR="000107D7" w:rsidRPr="0092338E" w:rsidRDefault="000107D7" w:rsidP="000107D7">
            <w:pPr>
              <w:spacing w:line="300" w:lineRule="exact"/>
              <w:jc w:val="right"/>
            </w:pPr>
            <w:r w:rsidRPr="0092338E">
              <w:rPr>
                <w:rFonts w:hint="eastAsia"/>
              </w:rPr>
              <w:t>氏名</w:t>
            </w:r>
            <w:r>
              <w:t>(</w:t>
            </w:r>
            <w:r w:rsidRPr="0092338E">
              <w:rPr>
                <w:rFonts w:hint="eastAsia"/>
              </w:rPr>
              <w:t>法人にあつては名称及び代表者の氏名</w:t>
            </w:r>
            <w:r>
              <w:t>)</w:t>
            </w:r>
            <w:r>
              <w:rPr>
                <w:rFonts w:hint="eastAsia"/>
              </w:rPr>
              <w:t xml:space="preserve">　</w:t>
            </w:r>
          </w:p>
          <w:p w14:paraId="7C5F15A2" w14:textId="77777777" w:rsidR="000107D7" w:rsidRPr="0092338E" w:rsidRDefault="000107D7" w:rsidP="000107D7">
            <w:pPr>
              <w:spacing w:line="300" w:lineRule="exact"/>
              <w:jc w:val="right"/>
            </w:pPr>
          </w:p>
          <w:p w14:paraId="66CDE02F" w14:textId="77777777" w:rsidR="000107D7" w:rsidRDefault="000107D7" w:rsidP="000107D7">
            <w:pPr>
              <w:autoSpaceDE w:val="0"/>
              <w:autoSpaceDN w:val="0"/>
              <w:spacing w:after="274"/>
              <w:jc w:val="right"/>
            </w:pPr>
            <w:r w:rsidRPr="0092338E">
              <w:rPr>
                <w:rFonts w:hint="eastAsia"/>
              </w:rPr>
              <w:t>電話番号</w:t>
            </w:r>
            <w:r>
              <w:rPr>
                <w:rFonts w:hint="eastAsia"/>
              </w:rPr>
              <w:t xml:space="preserve">　　　　　　　　　　　　　　　　　</w:t>
            </w:r>
          </w:p>
        </w:tc>
      </w:tr>
      <w:tr w:rsidR="00C56A89" w14:paraId="66ACC7D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4305" w:type="dxa"/>
            <w:gridSpan w:val="4"/>
            <w:tcBorders>
              <w:left w:val="single" w:sz="4" w:space="0" w:color="auto"/>
              <w:right w:val="nil"/>
            </w:tcBorders>
          </w:tcPr>
          <w:p w14:paraId="3F686717" w14:textId="77777777" w:rsidR="00C56A89" w:rsidRDefault="00C56A89">
            <w:pPr>
              <w:autoSpaceDE w:val="0"/>
              <w:autoSpaceDN w:val="0"/>
              <w:spacing w:before="100" w:line="360" w:lineRule="auto"/>
            </w:pPr>
            <w:r>
              <w:rPr>
                <w:rFonts w:hint="eastAsia"/>
              </w:rPr>
              <w:t xml:space="preserve">　　化製場又は死亡獣畜取扱場の施設</w:t>
            </w:r>
            <w:r>
              <w:t>(</w:t>
            </w:r>
            <w:r>
              <w:rPr>
                <w:rFonts w:hint="eastAsia"/>
              </w:rPr>
              <w:t>区域</w:t>
            </w:r>
            <w:r>
              <w:t>)</w:t>
            </w:r>
          </w:p>
          <w:p w14:paraId="2347A25E" w14:textId="77777777" w:rsidR="00C56A89" w:rsidRDefault="00C56A89">
            <w:pPr>
              <w:autoSpaceDE w:val="0"/>
              <w:autoSpaceDN w:val="0"/>
              <w:spacing w:after="100" w:line="360" w:lineRule="auto"/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spacing w:val="54"/>
              </w:rPr>
              <w:t>魚介類鳥類</w:t>
            </w:r>
            <w:r>
              <w:rPr>
                <w:rFonts w:hint="eastAsia"/>
                <w:spacing w:val="56"/>
              </w:rPr>
              <w:t>等製造貯蔵施</w:t>
            </w:r>
            <w:r>
              <w:rPr>
                <w:rFonts w:hint="eastAsia"/>
              </w:rPr>
              <w:t>設</w:t>
            </w:r>
          </w:p>
        </w:tc>
        <w:tc>
          <w:tcPr>
            <w:tcW w:w="4095" w:type="dxa"/>
            <w:gridSpan w:val="4"/>
            <w:tcBorders>
              <w:left w:val="nil"/>
              <w:right w:val="single" w:sz="4" w:space="0" w:color="auto"/>
            </w:tcBorders>
            <w:vAlign w:val="center"/>
          </w:tcPr>
          <w:p w14:paraId="0E2CC5CB" w14:textId="77777777" w:rsidR="00C56A89" w:rsidRDefault="00C56A89">
            <w:pPr>
              <w:autoSpaceDE w:val="0"/>
              <w:autoSpaceDN w:val="0"/>
              <w:ind w:right="210"/>
              <w:jc w:val="distribute"/>
            </w:pPr>
            <w:r>
              <w:rPr>
                <w:rFonts w:hint="eastAsia"/>
              </w:rPr>
              <w:t>について</w:t>
            </w:r>
            <w:r w:rsidR="00B54A7E">
              <w:rPr>
                <w:rFonts w:hint="eastAsia"/>
              </w:rPr>
              <w:t>、</w:t>
            </w:r>
            <w:r>
              <w:rPr>
                <w:rFonts w:hint="eastAsia"/>
              </w:rPr>
              <w:t>変更したいので</w:t>
            </w:r>
            <w:r w:rsidR="00B54A7E">
              <w:rPr>
                <w:rFonts w:hint="eastAsia"/>
              </w:rPr>
              <w:t>、</w:t>
            </w:r>
            <w:r>
              <w:rPr>
                <w:rFonts w:hint="eastAsia"/>
              </w:rPr>
              <w:t>化製場等に</w:t>
            </w:r>
          </w:p>
        </w:tc>
      </w:tr>
      <w:tr w:rsidR="00C56A89" w14:paraId="1237494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288" w:type="dxa"/>
            <w:gridSpan w:val="2"/>
            <w:tcBorders>
              <w:left w:val="single" w:sz="4" w:space="0" w:color="auto"/>
              <w:right w:val="nil"/>
            </w:tcBorders>
            <w:vAlign w:val="center"/>
          </w:tcPr>
          <w:p w14:paraId="0D7AC3A5" w14:textId="77777777" w:rsidR="00C56A89" w:rsidRDefault="00C56A89">
            <w:pPr>
              <w:autoSpaceDE w:val="0"/>
              <w:autoSpaceDN w:val="0"/>
            </w:pPr>
            <w:r>
              <w:rPr>
                <w:rFonts w:hint="eastAsia"/>
              </w:rPr>
              <w:t xml:space="preserve">　関する法律</w:t>
            </w:r>
          </w:p>
        </w:tc>
        <w:tc>
          <w:tcPr>
            <w:tcW w:w="3318" w:type="dxa"/>
            <w:gridSpan w:val="3"/>
            <w:tcBorders>
              <w:left w:val="nil"/>
              <w:right w:val="nil"/>
            </w:tcBorders>
          </w:tcPr>
          <w:p w14:paraId="39B04A30" w14:textId="77777777" w:rsidR="00C56A89" w:rsidRDefault="00C56A89">
            <w:pPr>
              <w:widowControl/>
              <w:autoSpaceDE w:val="0"/>
              <w:autoSpaceDN w:val="0"/>
              <w:spacing w:before="100" w:line="360" w:lineRule="auto"/>
              <w:ind w:right="57"/>
              <w:jc w:val="distribute"/>
            </w:pPr>
            <w:r>
              <w:rPr>
                <w:rFonts w:hint="eastAsia"/>
              </w:rPr>
              <w:t>第</w:t>
            </w:r>
            <w:r>
              <w:t>3</w:t>
            </w:r>
            <w:r>
              <w:rPr>
                <w:rFonts w:hint="eastAsia"/>
              </w:rPr>
              <w:t>条第</w:t>
            </w:r>
            <w:r>
              <w:t>2</w:t>
            </w:r>
            <w:r>
              <w:rPr>
                <w:rFonts w:hint="eastAsia"/>
              </w:rPr>
              <w:t>項</w:t>
            </w:r>
          </w:p>
          <w:p w14:paraId="3B1AE496" w14:textId="77777777" w:rsidR="00C56A89" w:rsidRDefault="00C56A89">
            <w:pPr>
              <w:autoSpaceDE w:val="0"/>
              <w:autoSpaceDN w:val="0"/>
              <w:spacing w:after="100" w:line="360" w:lineRule="auto"/>
            </w:pPr>
            <w:r>
              <w:rPr>
                <w:rFonts w:hint="eastAsia"/>
              </w:rPr>
              <w:t>第</w:t>
            </w:r>
            <w:r>
              <w:t>8</w:t>
            </w:r>
            <w:r>
              <w:rPr>
                <w:rFonts w:hint="eastAsia"/>
              </w:rPr>
              <w:t>条において準用する第</w:t>
            </w:r>
            <w:r>
              <w:t>3</w:t>
            </w:r>
            <w:r>
              <w:rPr>
                <w:rFonts w:hint="eastAsia"/>
              </w:rPr>
              <w:t>条第</w:t>
            </w:r>
            <w:r>
              <w:t>2</w:t>
            </w:r>
            <w:r>
              <w:rPr>
                <w:rFonts w:hint="eastAsia"/>
              </w:rPr>
              <w:t>項</w:t>
            </w:r>
          </w:p>
        </w:tc>
        <w:tc>
          <w:tcPr>
            <w:tcW w:w="3794" w:type="dxa"/>
            <w:gridSpan w:val="3"/>
            <w:tcBorders>
              <w:left w:val="nil"/>
              <w:right w:val="single" w:sz="4" w:space="0" w:color="auto"/>
            </w:tcBorders>
            <w:vAlign w:val="center"/>
          </w:tcPr>
          <w:p w14:paraId="11C01D78" w14:textId="77777777" w:rsidR="00C56A89" w:rsidRDefault="00C56A89">
            <w:pPr>
              <w:autoSpaceDE w:val="0"/>
              <w:autoSpaceDN w:val="0"/>
              <w:ind w:right="210"/>
              <w:jc w:val="distribute"/>
            </w:pPr>
            <w:r>
              <w:rPr>
                <w:rFonts w:hint="eastAsia"/>
              </w:rPr>
              <w:t>の規定により</w:t>
            </w:r>
            <w:r w:rsidR="00B54A7E">
              <w:rPr>
                <w:rFonts w:hint="eastAsia"/>
              </w:rPr>
              <w:t>、</w:t>
            </w:r>
            <w:r>
              <w:rPr>
                <w:rFonts w:hint="eastAsia"/>
              </w:rPr>
              <w:t>次のとおり届け出ま</w:t>
            </w:r>
          </w:p>
        </w:tc>
      </w:tr>
      <w:tr w:rsidR="00C56A89" w14:paraId="2A45FFD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400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6E03FE77" w14:textId="77777777" w:rsidR="00C56A89" w:rsidRDefault="00C56A89">
            <w:pPr>
              <w:autoSpaceDE w:val="0"/>
              <w:autoSpaceDN w:val="0"/>
              <w:spacing w:after="100"/>
            </w:pPr>
            <w:r>
              <w:rPr>
                <w:rFonts w:hint="eastAsia"/>
              </w:rPr>
              <w:t xml:space="preserve">　す。</w:t>
            </w:r>
          </w:p>
        </w:tc>
      </w:tr>
      <w:tr w:rsidR="00C56A89" w14:paraId="447B889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5"/>
        </w:trPr>
        <w:tc>
          <w:tcPr>
            <w:tcW w:w="200" w:type="dxa"/>
            <w:vMerge w:val="restart"/>
            <w:tcBorders>
              <w:left w:val="single" w:sz="4" w:space="0" w:color="auto"/>
            </w:tcBorders>
          </w:tcPr>
          <w:p w14:paraId="5A7572A9" w14:textId="77777777" w:rsidR="00C56A89" w:rsidRDefault="00C56A89">
            <w:pPr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BCB221" w14:textId="77777777" w:rsidR="00C56A89" w:rsidRDefault="00C56A89">
            <w:pPr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施設</w:t>
            </w:r>
          </w:p>
        </w:tc>
        <w:tc>
          <w:tcPr>
            <w:tcW w:w="61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0A9C0A" w14:textId="77777777" w:rsidR="00C56A89" w:rsidRDefault="00C56A89">
            <w:pPr>
              <w:autoSpaceDE w:val="0"/>
              <w:autoSpaceDN w:val="0"/>
              <w:ind w:left="113"/>
            </w:pPr>
            <w:r>
              <w:rPr>
                <w:rFonts w:hint="eastAsia"/>
                <w:spacing w:val="210"/>
              </w:rPr>
              <w:t>名</w:t>
            </w:r>
            <w:r>
              <w:rPr>
                <w:rFonts w:hint="eastAsia"/>
              </w:rPr>
              <w:t>称</w:t>
            </w:r>
          </w:p>
        </w:tc>
        <w:tc>
          <w:tcPr>
            <w:tcW w:w="2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21115BB" w14:textId="77777777" w:rsidR="00C56A89" w:rsidRDefault="00C56A89">
            <w:pPr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C56A89" w14:paraId="63D26B9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33"/>
        </w:trPr>
        <w:tc>
          <w:tcPr>
            <w:tcW w:w="200" w:type="dxa"/>
            <w:vMerge/>
            <w:tcBorders>
              <w:left w:val="single" w:sz="4" w:space="0" w:color="auto"/>
            </w:tcBorders>
          </w:tcPr>
          <w:p w14:paraId="5232F027" w14:textId="77777777" w:rsidR="00C56A89" w:rsidRDefault="00C56A89">
            <w:pPr>
              <w:autoSpaceDE w:val="0"/>
              <w:autoSpaceDN w:val="0"/>
            </w:pPr>
          </w:p>
        </w:tc>
        <w:tc>
          <w:tcPr>
            <w:tcW w:w="1795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733DAF8" w14:textId="77777777" w:rsidR="00C56A89" w:rsidRDefault="00C56A89">
            <w:pPr>
              <w:autoSpaceDE w:val="0"/>
              <w:autoSpaceDN w:val="0"/>
              <w:ind w:left="113" w:right="113"/>
              <w:jc w:val="distribute"/>
            </w:pPr>
          </w:p>
        </w:tc>
        <w:tc>
          <w:tcPr>
            <w:tcW w:w="61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64048D" w14:textId="77777777" w:rsidR="00C56A89" w:rsidRDefault="00C56A89">
            <w:pPr>
              <w:autoSpaceDE w:val="0"/>
              <w:autoSpaceDN w:val="0"/>
              <w:ind w:left="113"/>
            </w:pPr>
            <w:r>
              <w:rPr>
                <w:rFonts w:hint="eastAsia"/>
                <w:spacing w:val="52"/>
              </w:rPr>
              <w:t>所在</w:t>
            </w:r>
            <w:r>
              <w:rPr>
                <w:rFonts w:hint="eastAsia"/>
              </w:rPr>
              <w:t>地</w:t>
            </w:r>
          </w:p>
          <w:p w14:paraId="770F98B8" w14:textId="77777777" w:rsidR="00C56A89" w:rsidRDefault="00C56A89">
            <w:pPr>
              <w:autoSpaceDE w:val="0"/>
              <w:autoSpaceDN w:val="0"/>
              <w:ind w:left="113"/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52"/>
              </w:rPr>
              <w:t>新潟</w:t>
            </w:r>
            <w:r>
              <w:rPr>
                <w:rFonts w:hint="eastAsia"/>
              </w:rPr>
              <w:t>市</w:t>
            </w:r>
          </w:p>
        </w:tc>
        <w:tc>
          <w:tcPr>
            <w:tcW w:w="2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62C2A8" w14:textId="77777777" w:rsidR="00C56A89" w:rsidRDefault="00C56A89">
            <w:pPr>
              <w:autoSpaceDE w:val="0"/>
              <w:autoSpaceDN w:val="0"/>
            </w:pPr>
          </w:p>
        </w:tc>
      </w:tr>
      <w:tr w:rsidR="00C56A89" w14:paraId="4300CE0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5"/>
        </w:trPr>
        <w:tc>
          <w:tcPr>
            <w:tcW w:w="200" w:type="dxa"/>
            <w:vMerge/>
            <w:tcBorders>
              <w:left w:val="single" w:sz="4" w:space="0" w:color="auto"/>
            </w:tcBorders>
          </w:tcPr>
          <w:p w14:paraId="1A76616A" w14:textId="77777777" w:rsidR="00C56A89" w:rsidRDefault="00C56A89">
            <w:pPr>
              <w:autoSpaceDE w:val="0"/>
              <w:autoSpaceDN w:val="0"/>
            </w:pP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83E604" w14:textId="77777777" w:rsidR="00C56A89" w:rsidRDefault="00C56A89">
            <w:pPr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許可年月日</w:t>
            </w:r>
          </w:p>
        </w:tc>
        <w:tc>
          <w:tcPr>
            <w:tcW w:w="61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11BFE5F" w14:textId="77777777" w:rsidR="00C56A89" w:rsidRDefault="00C56A89">
            <w:pPr>
              <w:autoSpaceDE w:val="0"/>
              <w:autoSpaceDN w:val="0"/>
              <w:ind w:left="113"/>
            </w:pPr>
            <w:r>
              <w:rPr>
                <w:rFonts w:hint="eastAsia"/>
              </w:rPr>
              <w:t xml:space="preserve">　　　　　年　　　月　　　日</w:t>
            </w:r>
            <w:r>
              <w:t>(</w:t>
            </w:r>
            <w:r>
              <w:rPr>
                <w:rFonts w:hint="eastAsia"/>
              </w:rPr>
              <w:t xml:space="preserve">　　</w:t>
            </w:r>
            <w:r>
              <w:t>)</w:t>
            </w:r>
            <w:r>
              <w:rPr>
                <w:rFonts w:hint="eastAsia"/>
              </w:rPr>
              <w:t>第　　　　　号</w:t>
            </w:r>
          </w:p>
        </w:tc>
        <w:tc>
          <w:tcPr>
            <w:tcW w:w="2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FA50F6" w14:textId="77777777" w:rsidR="00C56A89" w:rsidRDefault="00C56A89">
            <w:pPr>
              <w:autoSpaceDE w:val="0"/>
              <w:autoSpaceDN w:val="0"/>
            </w:pPr>
          </w:p>
        </w:tc>
      </w:tr>
      <w:tr w:rsidR="00C56A89" w14:paraId="0EBF158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6"/>
        </w:trPr>
        <w:tc>
          <w:tcPr>
            <w:tcW w:w="200" w:type="dxa"/>
            <w:vMerge/>
            <w:tcBorders>
              <w:left w:val="single" w:sz="4" w:space="0" w:color="auto"/>
            </w:tcBorders>
          </w:tcPr>
          <w:p w14:paraId="10ECA229" w14:textId="77777777" w:rsidR="00C56A89" w:rsidRDefault="00C56A89">
            <w:pPr>
              <w:autoSpaceDE w:val="0"/>
              <w:autoSpaceDN w:val="0"/>
            </w:pP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15BA89" w14:textId="77777777" w:rsidR="00C56A89" w:rsidRDefault="00C56A89">
            <w:pPr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変更予定年月日</w:t>
            </w:r>
          </w:p>
        </w:tc>
        <w:tc>
          <w:tcPr>
            <w:tcW w:w="61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A20A17" w14:textId="77777777" w:rsidR="00C56A89" w:rsidRDefault="00C56A89">
            <w:pPr>
              <w:autoSpaceDE w:val="0"/>
              <w:autoSpaceDN w:val="0"/>
              <w:ind w:left="113"/>
            </w:pPr>
            <w:r>
              <w:rPr>
                <w:rFonts w:hint="eastAsia"/>
              </w:rPr>
              <w:t xml:space="preserve">　　　　　　年　　　月　　　日</w:t>
            </w:r>
          </w:p>
        </w:tc>
        <w:tc>
          <w:tcPr>
            <w:tcW w:w="2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69D28B" w14:textId="77777777" w:rsidR="00C56A89" w:rsidRDefault="00C56A89">
            <w:pPr>
              <w:autoSpaceDE w:val="0"/>
              <w:autoSpaceDN w:val="0"/>
            </w:pPr>
          </w:p>
        </w:tc>
      </w:tr>
      <w:tr w:rsidR="00C56A89" w14:paraId="1CF5E78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0"/>
        </w:trPr>
        <w:tc>
          <w:tcPr>
            <w:tcW w:w="200" w:type="dxa"/>
            <w:vMerge/>
            <w:tcBorders>
              <w:left w:val="single" w:sz="4" w:space="0" w:color="auto"/>
            </w:tcBorders>
          </w:tcPr>
          <w:p w14:paraId="53AADA8D" w14:textId="77777777" w:rsidR="00C56A89" w:rsidRDefault="00C56A89">
            <w:pPr>
              <w:autoSpaceDE w:val="0"/>
              <w:autoSpaceDN w:val="0"/>
            </w:pPr>
          </w:p>
        </w:tc>
        <w:tc>
          <w:tcPr>
            <w:tcW w:w="17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8F37A0" w14:textId="77777777" w:rsidR="00C56A89" w:rsidRDefault="00C56A89">
            <w:pPr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  <w:spacing w:val="20"/>
              </w:rPr>
              <w:t>施</w:t>
            </w:r>
            <w:r>
              <w:rPr>
                <w:rFonts w:hint="eastAsia"/>
              </w:rPr>
              <w:t>設</w:t>
            </w:r>
            <w:r>
              <w:t>(</w:t>
            </w:r>
            <w:r>
              <w:rPr>
                <w:rFonts w:hint="eastAsia"/>
                <w:spacing w:val="20"/>
              </w:rPr>
              <w:t>区</w:t>
            </w:r>
            <w:r>
              <w:rPr>
                <w:rFonts w:hint="eastAsia"/>
              </w:rPr>
              <w:t>域</w:t>
            </w:r>
            <w:r>
              <w:t>)</w:t>
            </w:r>
            <w:r>
              <w:rPr>
                <w:rFonts w:hint="eastAsia"/>
                <w:spacing w:val="20"/>
              </w:rPr>
              <w:t>の</w:t>
            </w:r>
            <w:r>
              <w:rPr>
                <w:rFonts w:hint="eastAsia"/>
              </w:rPr>
              <w:t>構造設備の概要</w:t>
            </w:r>
          </w:p>
        </w:tc>
        <w:tc>
          <w:tcPr>
            <w:tcW w:w="30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55DE3F" w14:textId="77777777" w:rsidR="00C56A89" w:rsidRDefault="00C56A89">
            <w:pPr>
              <w:autoSpaceDE w:val="0"/>
              <w:autoSpaceDN w:val="0"/>
              <w:jc w:val="center"/>
            </w:pPr>
            <w:r>
              <w:rPr>
                <w:rFonts w:hint="eastAsia"/>
                <w:spacing w:val="315"/>
              </w:rPr>
              <w:t>変更</w:t>
            </w:r>
            <w:r>
              <w:rPr>
                <w:rFonts w:hint="eastAsia"/>
              </w:rPr>
              <w:t>前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3C1105" w14:textId="77777777" w:rsidR="00C56A89" w:rsidRDefault="00C56A89">
            <w:pPr>
              <w:autoSpaceDE w:val="0"/>
              <w:autoSpaceDN w:val="0"/>
              <w:jc w:val="center"/>
            </w:pPr>
            <w:r>
              <w:rPr>
                <w:rFonts w:hint="eastAsia"/>
                <w:spacing w:val="315"/>
              </w:rPr>
              <w:t>変更</w:t>
            </w:r>
            <w:r>
              <w:rPr>
                <w:rFonts w:hint="eastAsia"/>
              </w:rPr>
              <w:t>後</w:t>
            </w:r>
          </w:p>
        </w:tc>
        <w:tc>
          <w:tcPr>
            <w:tcW w:w="2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65C9A7" w14:textId="77777777" w:rsidR="00C56A89" w:rsidRDefault="00C56A89">
            <w:pPr>
              <w:autoSpaceDE w:val="0"/>
              <w:autoSpaceDN w:val="0"/>
            </w:pPr>
          </w:p>
        </w:tc>
      </w:tr>
      <w:tr w:rsidR="00C56A89" w14:paraId="1A0A561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51"/>
        </w:trPr>
        <w:tc>
          <w:tcPr>
            <w:tcW w:w="200" w:type="dxa"/>
            <w:vMerge/>
            <w:tcBorders>
              <w:left w:val="single" w:sz="4" w:space="0" w:color="auto"/>
            </w:tcBorders>
          </w:tcPr>
          <w:p w14:paraId="20C01A69" w14:textId="77777777" w:rsidR="00C56A89" w:rsidRDefault="00C56A89">
            <w:pPr>
              <w:autoSpaceDE w:val="0"/>
              <w:autoSpaceDN w:val="0"/>
            </w:pPr>
          </w:p>
        </w:tc>
        <w:tc>
          <w:tcPr>
            <w:tcW w:w="1795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4C1E4FF" w14:textId="77777777" w:rsidR="00C56A89" w:rsidRDefault="00C56A89">
            <w:pPr>
              <w:autoSpaceDE w:val="0"/>
              <w:autoSpaceDN w:val="0"/>
              <w:ind w:left="113" w:right="113"/>
              <w:jc w:val="distribute"/>
            </w:pPr>
          </w:p>
        </w:tc>
        <w:tc>
          <w:tcPr>
            <w:tcW w:w="30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7ABC9E" w14:textId="77777777" w:rsidR="00C56A89" w:rsidRDefault="00C56A89">
            <w:pPr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A2B2CC" w14:textId="77777777" w:rsidR="00C56A89" w:rsidRDefault="00C56A89">
            <w:pPr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B1F4D4" w14:textId="77777777" w:rsidR="00C56A89" w:rsidRDefault="00C56A89">
            <w:pPr>
              <w:autoSpaceDE w:val="0"/>
              <w:autoSpaceDN w:val="0"/>
            </w:pPr>
          </w:p>
        </w:tc>
      </w:tr>
      <w:tr w:rsidR="00C56A89" w14:paraId="3C77D8B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67"/>
        </w:trPr>
        <w:tc>
          <w:tcPr>
            <w:tcW w:w="200" w:type="dxa"/>
            <w:vMerge/>
            <w:tcBorders>
              <w:left w:val="single" w:sz="4" w:space="0" w:color="auto"/>
            </w:tcBorders>
          </w:tcPr>
          <w:p w14:paraId="19965BFF" w14:textId="77777777" w:rsidR="00C56A89" w:rsidRDefault="00C56A89">
            <w:pPr>
              <w:autoSpaceDE w:val="0"/>
              <w:autoSpaceDN w:val="0"/>
            </w:pP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5407B9" w14:textId="77777777" w:rsidR="00C56A89" w:rsidRDefault="00C56A89">
            <w:pPr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変更理由</w:t>
            </w:r>
          </w:p>
        </w:tc>
        <w:tc>
          <w:tcPr>
            <w:tcW w:w="61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B925FE" w14:textId="77777777" w:rsidR="00C56A89" w:rsidRDefault="00C56A89">
            <w:pPr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F33652" w14:textId="77777777" w:rsidR="00C56A89" w:rsidRDefault="00C56A89">
            <w:pPr>
              <w:autoSpaceDE w:val="0"/>
              <w:autoSpaceDN w:val="0"/>
            </w:pPr>
          </w:p>
        </w:tc>
      </w:tr>
      <w:tr w:rsidR="00C56A89" w14:paraId="02A8B77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98"/>
        </w:trPr>
        <w:tc>
          <w:tcPr>
            <w:tcW w:w="8400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16767" w14:textId="77777777" w:rsidR="00C56A89" w:rsidRDefault="00C56A89" w:rsidP="000107D7">
            <w:pPr>
              <w:autoSpaceDE w:val="0"/>
              <w:autoSpaceDN w:val="0"/>
              <w:spacing w:before="100" w:after="100"/>
              <w:ind w:left="420" w:right="210" w:hanging="420"/>
            </w:pPr>
            <w:r>
              <w:rPr>
                <w:rFonts w:hint="eastAsia"/>
              </w:rPr>
              <w:t xml:space="preserve">　注　</w:t>
            </w:r>
            <w:r w:rsidR="000107D7" w:rsidRPr="000107D7">
              <w:rPr>
                <w:rFonts w:hint="eastAsia"/>
              </w:rPr>
              <w:t>当該施設の構造設備の変更後</w:t>
            </w:r>
            <w:r>
              <w:rPr>
                <w:rFonts w:hint="eastAsia"/>
              </w:rPr>
              <w:t>の状況を明らかにした図面及び</w:t>
            </w:r>
            <w:r w:rsidR="000107D7">
              <w:rPr>
                <w:rFonts w:hint="eastAsia"/>
              </w:rPr>
              <w:t>付近</w:t>
            </w:r>
            <w:r>
              <w:t>300</w:t>
            </w:r>
            <w:r>
              <w:rPr>
                <w:rFonts w:hint="eastAsia"/>
              </w:rPr>
              <w:t>メートル以内の見取図を添付すること。</w:t>
            </w:r>
          </w:p>
        </w:tc>
      </w:tr>
    </w:tbl>
    <w:p w14:paraId="1D93B417" w14:textId="77777777" w:rsidR="00C56A89" w:rsidRDefault="00C56A89">
      <w:pPr>
        <w:autoSpaceDE w:val="0"/>
        <w:autoSpaceDN w:val="0"/>
      </w:pPr>
    </w:p>
    <w:sectPr w:rsidR="00C56A89">
      <w:endnotePr>
        <w:numStart w:val="0"/>
      </w:endnotePr>
      <w:type w:val="nextColumn"/>
      <w:pgSz w:w="11904" w:h="16836" w:code="9"/>
      <w:pgMar w:top="1134" w:right="1701" w:bottom="1134" w:left="1701" w:header="851" w:footer="992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382FCB" w14:textId="77777777" w:rsidR="00DD5667" w:rsidRDefault="00DD5667" w:rsidP="00144482">
      <w:r>
        <w:separator/>
      </w:r>
    </w:p>
  </w:endnote>
  <w:endnote w:type="continuationSeparator" w:id="0">
    <w:p w14:paraId="35B4AD18" w14:textId="77777777" w:rsidR="00DD5667" w:rsidRDefault="00DD5667" w:rsidP="001444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2AB3B5" w14:textId="77777777" w:rsidR="00DD5667" w:rsidRDefault="00DD5667" w:rsidP="00144482">
      <w:r>
        <w:separator/>
      </w:r>
    </w:p>
  </w:footnote>
  <w:footnote w:type="continuationSeparator" w:id="0">
    <w:p w14:paraId="317A3FE1" w14:textId="77777777" w:rsidR="00DD5667" w:rsidRDefault="00DD5667" w:rsidP="001444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1680"/>
  <w:hyphenationZone w:val="0"/>
  <w:doNotHyphenateCaps/>
  <w:drawingGridHorizontalSpacing w:val="105"/>
  <w:drawingGridVerticalSpacing w:val="335"/>
  <w:displayHorizontalDrawingGridEvery w:val="0"/>
  <w:doNotShadeFormData/>
  <w:noPunctuationKerning/>
  <w:characterSpacingControl w:val="doNotCompress"/>
  <w:strictFirstAndLastChars/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A89"/>
    <w:rsid w:val="000107D7"/>
    <w:rsid w:val="00144482"/>
    <w:rsid w:val="00346A71"/>
    <w:rsid w:val="003E1171"/>
    <w:rsid w:val="003F59F2"/>
    <w:rsid w:val="006B6D97"/>
    <w:rsid w:val="008E2774"/>
    <w:rsid w:val="008E310F"/>
    <w:rsid w:val="0092338E"/>
    <w:rsid w:val="00B13794"/>
    <w:rsid w:val="00B54A7E"/>
    <w:rsid w:val="00BF73E2"/>
    <w:rsid w:val="00C56A89"/>
    <w:rsid w:val="00DD5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ocId w14:val="459E43FC"/>
  <w14:defaultImageDpi w14:val="0"/>
  <w15:docId w15:val="{30D406DF-78D1-409C-824A-186E5610A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ymbol" w:eastAsia="ＭＳ 明朝" w:hAnsi="Symbol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locked="1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jc w:val="both"/>
    </w:pPr>
    <w:rPr>
      <w:rFonts w:ascii="ＭＳ 明朝" w:hAnsi="Century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entury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entury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379</Characters>
  <DocSecurity>0</DocSecurity>
  <Lines>3</Lines>
  <Paragraphs>1</Paragraphs>
  <ScaleCrop>false</ScaleCrop>
  <Manager>_x000d_</Manager>
  <Company>　_x000d_</Company>
  <LinksUpToDate>false</LinksUpToDate>
  <CharactersWithSpaces>444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_x000d_</dc:title>
  <dc:subject>_x000d_</dc:subject>
  <cp:keywords>_x000d_</cp:keywords>
  <cp:lastPrinted>2014-08-04T09:50:00Z</cp:lastPrinted>
  <dcterms:created xsi:type="dcterms:W3CDTF">2025-12-11T06:48:00Z</dcterms:created>
  <dcterms:modified xsi:type="dcterms:W3CDTF">2025-12-11T06:48:00Z</dcterms:modified>
  <cp:category>_x000d_</cp:category>
</cp:coreProperties>
</file>