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overflowPunct w:val="true"/>
        <w:ind w:left="-283" w:firstLine="315"/>
        <w:rPr>
          <w:szCs w:val="21"/>
        </w:rPr>
      </w:pPr>
      <w:r>
        <w:rPr>
          <w:szCs w:val="21"/>
        </w:rPr>
        <w:t>別記様式第</w:t>
      </w:r>
      <w:r>
        <w:rPr>
          <w:szCs w:val="21"/>
        </w:rPr>
        <w:t>4</w:t>
      </w:r>
      <w:r>
        <w:rPr>
          <w:szCs w:val="21"/>
        </w:rPr>
        <w:t>号</w:t>
      </w:r>
      <w:r>
        <w:rPr>
          <w:szCs w:val="21"/>
        </w:rPr>
        <w:t>(</w:t>
      </w:r>
      <w:r>
        <w:rPr>
          <w:szCs w:val="21"/>
        </w:rPr>
        <w:t>第</w:t>
      </w:r>
      <w:r>
        <w:rPr>
          <w:szCs w:val="21"/>
        </w:rPr>
        <w:t>5</w:t>
      </w:r>
      <w:r>
        <w:rPr>
          <w:szCs w:val="21"/>
        </w:rPr>
        <w:t>条関係</w:t>
      </w:r>
      <w:r>
        <w:rPr>
          <w:szCs w:val="21"/>
        </w:rPr>
        <w:t>)</w:t>
      </w:r>
    </w:p>
    <w:tbl>
      <w:tblPr>
        <w:tblpPr w:vertAnchor="text" w:horzAnchor="margin" w:tblpXSpec="center" w:leftFromText="142" w:rightFromText="142" w:tblpY="436"/>
        <w:tblW w:w="947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112"/>
        <w:gridCol w:w="1131"/>
        <w:gridCol w:w="6233"/>
      </w:tblGrid>
      <w:tr>
        <w:trPr>
          <w:trHeight w:val="3860" w:hRule="atLeast"/>
        </w:trPr>
        <w:tc>
          <w:tcPr>
            <w:tcW w:w="9476" w:type="dxa"/>
            <w:gridSpan w:val="3"/>
            <w:tcBorders>
              <w:top w:val="single" w:sz="12" w:space="0" w:color="000000"/>
              <w:left w:val="single" w:sz="12" w:space="0" w:color="000000"/>
              <w:bottom w:val="single" w:sz="4" w:space="0" w:color="000000"/>
              <w:right w:val="single" w:sz="12" w:space="0" w:color="000000"/>
            </w:tcBorders>
          </w:tcPr>
          <w:p>
            <w:pPr>
              <w:pStyle w:val="Normal"/>
              <w:widowControl w:val="false"/>
              <w:overflowPunct w:val="true"/>
              <w:spacing w:before="120" w:after="0"/>
              <w:jc w:val="center"/>
              <w:rPr>
                <w:szCs w:val="21"/>
              </w:rPr>
            </w:pPr>
            <w:r>
              <w:rPr>
                <w:szCs w:val="21"/>
              </w:rPr>
              <w:t>住居番号の変更等申出書</w:t>
            </w:r>
          </w:p>
          <w:tbl>
            <w:tblPr>
              <w:tblStyle w:val="a8"/>
              <w:tblW w:w="3250"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1352"/>
              <w:gridCol w:w="949"/>
              <w:gridCol w:w="949"/>
            </w:tblGrid>
            <w:tr>
              <w:trPr>
                <w:trHeight w:val="334" w:hRule="atLeast"/>
              </w:trPr>
              <w:tc>
                <w:tcPr>
                  <w:tcW w:w="1352" w:type="dxa"/>
                  <w:tcBorders>
                    <w:top w:val="nil"/>
                    <w:left w:val="nil"/>
                    <w:bottom w:val="nil"/>
                    <w:right w:val="nil"/>
                  </w:tcBorders>
                  <w:vAlign w:val="center"/>
                </w:tcPr>
                <w:p>
                  <w:pPr>
                    <w:pStyle w:val="Normal"/>
                    <w:widowControl w:val="false"/>
                    <w:overflowPunct w:val="true"/>
                    <w:spacing w:before="120" w:after="0"/>
                    <w:jc w:val="right"/>
                    <w:rPr>
                      <w:szCs w:val="21"/>
                    </w:rPr>
                  </w:pPr>
                  <w:r>
                    <w:rPr>
                      <w:rFonts w:cs="Times New Roman"/>
                      <w:kern w:val="2"/>
                      <w:sz w:val="21"/>
                      <w:szCs w:val="21"/>
                      <w:lang w:val="en-US" w:eastAsia="ja-JP" w:bidi="ar-SA"/>
                    </w:rPr>
                    <w:t>年</w:t>
                  </w:r>
                </w:p>
              </w:tc>
              <w:tc>
                <w:tcPr>
                  <w:tcW w:w="949" w:type="dxa"/>
                  <w:tcBorders>
                    <w:top w:val="nil"/>
                    <w:left w:val="nil"/>
                    <w:bottom w:val="nil"/>
                    <w:right w:val="nil"/>
                  </w:tcBorders>
                  <w:vAlign w:val="center"/>
                </w:tcPr>
                <w:p>
                  <w:pPr>
                    <w:pStyle w:val="Normal"/>
                    <w:widowControl w:val="false"/>
                    <w:overflowPunct w:val="true"/>
                    <w:spacing w:before="120" w:after="0"/>
                    <w:jc w:val="right"/>
                    <w:rPr>
                      <w:szCs w:val="21"/>
                    </w:rPr>
                  </w:pPr>
                  <w:r>
                    <w:rPr>
                      <w:rFonts w:cs="Times New Roman"/>
                      <w:kern w:val="2"/>
                      <w:sz w:val="21"/>
                      <w:szCs w:val="21"/>
                      <w:lang w:val="en-US" w:eastAsia="ja-JP" w:bidi="ar-SA"/>
                    </w:rPr>
                    <w:t>月</w:t>
                  </w:r>
                </w:p>
              </w:tc>
              <w:tc>
                <w:tcPr>
                  <w:tcW w:w="949" w:type="dxa"/>
                  <w:tcBorders>
                    <w:top w:val="nil"/>
                    <w:left w:val="nil"/>
                    <w:bottom w:val="nil"/>
                    <w:right w:val="nil"/>
                  </w:tcBorders>
                  <w:vAlign w:val="center"/>
                </w:tcPr>
                <w:p>
                  <w:pPr>
                    <w:pStyle w:val="Normal"/>
                    <w:widowControl w:val="false"/>
                    <w:overflowPunct w:val="true"/>
                    <w:spacing w:before="120" w:after="0"/>
                    <w:jc w:val="right"/>
                    <w:rPr>
                      <w:szCs w:val="21"/>
                    </w:rPr>
                  </w:pPr>
                  <w:r>
                    <w:rPr>
                      <w:rFonts w:cs="Times New Roman"/>
                      <w:kern w:val="2"/>
                      <w:sz w:val="21"/>
                      <w:szCs w:val="21"/>
                      <w:lang w:val="en-US" w:eastAsia="ja-JP" w:bidi="ar-SA"/>
                    </w:rPr>
                    <w:t>日</w:t>
                  </w:r>
                </w:p>
              </w:tc>
            </w:tr>
          </w:tbl>
          <w:p>
            <w:pPr>
              <w:pStyle w:val="Normal"/>
              <w:widowControl w:val="false"/>
              <w:overflowPunct w:val="true"/>
              <w:rPr>
                <w:szCs w:val="21"/>
              </w:rPr>
            </w:pPr>
            <w:r>
              <w:rPr>
                <w:szCs w:val="21"/>
              </w:rPr>
              <w:t>（宛先）新潟市長</w:t>
            </w:r>
          </w:p>
          <w:p>
            <w:pPr>
              <w:pStyle w:val="Normal"/>
              <w:widowControl w:val="false"/>
              <w:overflowPunct w:val="true"/>
              <w:spacing w:before="120" w:after="0"/>
              <w:ind w:firstLine="2520"/>
              <w:jc w:val="right"/>
              <w:rPr>
                <w:szCs w:val="21"/>
              </w:rPr>
            </w:pPr>
            <w:r>
              <w:rPr>
                <w:szCs w:val="21"/>
              </w:rPr>
            </w:r>
          </w:p>
          <w:p>
            <w:pPr>
              <w:pStyle w:val="Normal"/>
              <w:widowControl w:val="false"/>
              <w:overflowPunct w:val="true"/>
              <w:spacing w:before="120" w:after="0"/>
              <w:jc w:val="right"/>
              <w:rPr>
                <w:szCs w:val="21"/>
              </w:rPr>
            </w:pPr>
            <w:r>
              <w:rPr>
                <w:szCs w:val="21"/>
              </w:rPr>
              <mc:AlternateContent>
                <mc:Choice Requires="wps">
                  <w:drawing>
                    <wp:anchor behindDoc="0" distT="0" distB="0" distL="88265" distR="90170" simplePos="0" locked="0" layoutInCell="1" allowOverlap="1" relativeHeight="3">
                      <wp:simplePos x="0" y="0"/>
                      <wp:positionH relativeFrom="margin">
                        <wp:posOffset>2901315</wp:posOffset>
                      </wp:positionH>
                      <wp:positionV relativeFrom="paragraph">
                        <wp:posOffset>19050</wp:posOffset>
                      </wp:positionV>
                      <wp:extent cx="2969895" cy="1747520"/>
                      <wp:effectExtent l="0" t="0" r="0" b="0"/>
                      <wp:wrapSquare wrapText="bothSides"/>
                      <wp:docPr id="1" name="枠 2"/>
                      <a:graphic xmlns:a="http://schemas.openxmlformats.org/drawingml/2006/main">
                        <a:graphicData uri="http://schemas.microsoft.com/office/word/2010/wordprocessingShape">
                          <wps:wsp>
                            <wps:cNvSpPr/>
                            <wps:spPr>
                              <a:xfrm>
                                <a:off x="0" y="0"/>
                                <a:ext cx="2970000" cy="1747440"/>
                              </a:xfrm>
                              <a:prstGeom prst="rect">
                                <a:avLst/>
                              </a:prstGeom>
                              <a:noFill/>
                              <a:ln w="0">
                                <a:noFill/>
                              </a:ln>
                            </wps:spPr>
                            <wps:style>
                              <a:lnRef idx="0"/>
                              <a:fillRef idx="0"/>
                              <a:effectRef idx="0"/>
                              <a:fontRef idx="minor"/>
                            </wps:style>
                            <wps:txbx>
                              <w:txbxContent>
                                <w:tbl>
                                  <w:tblPr>
                                    <w:tblStyle w:val="a8"/>
                                    <w:tblW w:w="4677"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4677"/>
                                  </w:tblGrid>
                                  <w:tr>
                                    <w:trPr>
                                      <w:trHeight w:val="334" w:hRule="atLeast"/>
                                    </w:trPr>
                                    <w:tc>
                                      <w:tcPr>
                                        <w:tcW w:w="4677" w:type="dxa"/>
                                        <w:tcBorders>
                                          <w:top w:val="nil"/>
                                          <w:left w:val="nil"/>
                                          <w:bottom w:val="nil"/>
                                          <w:right w:val="nil"/>
                                        </w:tcBorders>
                                      </w:tcPr>
                                      <w:p>
                                        <w:pPr>
                                          <w:pStyle w:val="Normal"/>
                                          <w:widowControl w:val="false"/>
                                          <w:overflowPunct w:val="true"/>
                                          <w:spacing w:before="120" w:after="0"/>
                                          <w:rPr>
                                            <w:szCs w:val="21"/>
                                          </w:rPr>
                                        </w:pPr>
                                        <w:r>
                                          <w:rPr>
                                            <w:rFonts w:cs="Times New Roman"/>
                                            <w:kern w:val="2"/>
                                            <w:sz w:val="21"/>
                                            <w:szCs w:val="21"/>
                                            <w:lang w:val="en-US" w:eastAsia="ja-JP" w:bidi="ar-SA"/>
                                          </w:rPr>
                                          <w:t>住所（法人にあつては所在地）</w:t>
                                        </w:r>
                                      </w:p>
                                    </w:tc>
                                  </w:tr>
                                  <w:tr>
                                    <w:trPr>
                                      <w:trHeight w:val="765" w:hRule="atLeast"/>
                                    </w:trPr>
                                    <w:tc>
                                      <w:tcPr>
                                        <w:tcW w:w="4677" w:type="dxa"/>
                                        <w:tcBorders>
                                          <w:top w:val="nil"/>
                                          <w:left w:val="nil"/>
                                          <w:bottom w:val="dashed" w:sz="4" w:space="0" w:color="000000"/>
                                          <w:right w:val="nil"/>
                                        </w:tcBorders>
                                      </w:tcPr>
                                      <w:p>
                                        <w:pPr>
                                          <w:pStyle w:val="Normal"/>
                                          <w:widowControl w:val="false"/>
                                          <w:overflowPunct w:val="true"/>
                                          <w:spacing w:before="120" w:after="0"/>
                                          <w:rPr>
                                            <w:szCs w:val="21"/>
                                          </w:rPr>
                                        </w:pPr>
                                        <w:r>
                                          <w:rPr>
                                            <w:szCs w:val="21"/>
                                          </w:rPr>
                                        </w:r>
                                      </w:p>
                                    </w:tc>
                                  </w:tr>
                                  <w:tr>
                                    <w:trPr>
                                      <w:trHeight w:val="334" w:hRule="atLeast"/>
                                    </w:trPr>
                                    <w:tc>
                                      <w:tcPr>
                                        <w:tcW w:w="4677" w:type="dxa"/>
                                        <w:tcBorders>
                                          <w:top w:val="dashed" w:sz="4" w:space="0" w:color="000000"/>
                                          <w:left w:val="nil"/>
                                          <w:bottom w:val="nil"/>
                                          <w:right w:val="nil"/>
                                        </w:tcBorders>
                                      </w:tcPr>
                                      <w:p>
                                        <w:pPr>
                                          <w:pStyle w:val="Normal"/>
                                          <w:widowControl w:val="false"/>
                                          <w:overflowPunct w:val="true"/>
                                          <w:spacing w:before="120" w:after="0"/>
                                          <w:rPr>
                                            <w:szCs w:val="21"/>
                                          </w:rPr>
                                        </w:pPr>
                                        <w:r>
                                          <w:rPr>
                                            <w:rFonts w:cs="Times New Roman"/>
                                            <w:kern w:val="2"/>
                                            <w:sz w:val="21"/>
                                            <w:szCs w:val="21"/>
                                            <w:lang w:val="en-US" w:eastAsia="ja-JP" w:bidi="ar-SA"/>
                                          </w:rPr>
                                          <w:t>氏名（法人にあつては名称及び代表者の氏名）</w:t>
                                        </w:r>
                                      </w:p>
                                    </w:tc>
                                  </w:tr>
                                  <w:tr>
                                    <w:trPr>
                                      <w:trHeight w:val="765" w:hRule="atLeast"/>
                                    </w:trPr>
                                    <w:tc>
                                      <w:tcPr>
                                        <w:tcW w:w="4677" w:type="dxa"/>
                                        <w:tcBorders>
                                          <w:top w:val="nil"/>
                                          <w:left w:val="nil"/>
                                          <w:bottom w:val="dashed" w:sz="4" w:space="0" w:color="000000"/>
                                          <w:right w:val="nil"/>
                                        </w:tcBorders>
                                      </w:tcPr>
                                      <w:p>
                                        <w:pPr>
                                          <w:pStyle w:val="Normal"/>
                                          <w:widowControl w:val="false"/>
                                          <w:overflowPunct w:val="true"/>
                                          <w:spacing w:before="120" w:after="0"/>
                                          <w:rPr>
                                            <w:szCs w:val="21"/>
                                          </w:rPr>
                                        </w:pPr>
                                        <w:r>
                                          <w:rPr>
                                            <w:szCs w:val="21"/>
                                          </w:rPr>
                                        </w:r>
                                      </w:p>
                                    </w:tc>
                                  </w:tr>
                                  <w:tr>
                                    <w:trPr>
                                      <w:trHeight w:val="334" w:hRule="atLeast"/>
                                    </w:trPr>
                                    <w:tc>
                                      <w:tcPr>
                                        <w:tcW w:w="4677" w:type="dxa"/>
                                        <w:tcBorders>
                                          <w:top w:val="dashed" w:sz="4" w:space="0" w:color="000000"/>
                                          <w:left w:val="nil"/>
                                          <w:bottom w:val="nil"/>
                                          <w:right w:val="nil"/>
                                        </w:tcBorders>
                                      </w:tcPr>
                                      <w:p>
                                        <w:pPr>
                                          <w:pStyle w:val="Normal"/>
                                          <w:widowControl w:val="false"/>
                                          <w:overflowPunct w:val="true"/>
                                          <w:spacing w:before="120" w:after="0"/>
                                          <w:rPr>
                                            <w:szCs w:val="21"/>
                                          </w:rPr>
                                        </w:pPr>
                                        <w:r>
                                          <w:rPr>
                                            <w:rFonts w:cs="Times New Roman"/>
                                            <w:kern w:val="2"/>
                                            <w:sz w:val="21"/>
                                            <w:szCs w:val="21"/>
                                            <w:lang w:val="en-US" w:eastAsia="ja-JP" w:bidi="ar-SA"/>
                                          </w:rPr>
                                          <w:t>電話　　　　　　　（　　　　　）</w:t>
                                        </w:r>
                                      </w:p>
                                    </w:tc>
                                  </w:tr>
                                </w:tbl>
                                <w:p>
                                  <w:pPr>
                                    <w:pStyle w:val="Style20"/>
                                    <w:widowControl w:val="false"/>
                                    <w:rPr>
                                      <w:color w:val="000000"/>
                                    </w:rPr>
                                  </w:pPr>
                                  <w:r>
                                    <w:rPr>
                                      <w:color w:val="000000"/>
                                    </w:rPr>
                                  </w:r>
                                </w:p>
                              </w:txbxContent>
                            </wps:txbx>
                            <wps:bodyPr lIns="0" rIns="0" tIns="0" bIns="0" anchor="t">
                              <a:spAutoFit/>
                            </wps:bodyPr>
                          </wps:wsp>
                        </a:graphicData>
                      </a:graphic>
                    </wp:anchor>
                  </w:drawing>
                </mc:Choice>
                <mc:Fallback>
                  <w:pict>
                    <v:rect id="shape_0" ID="枠 2" path="m0,0l-2147483645,0l-2147483645,-2147483646l0,-2147483646xe" stroked="f" o:allowincell="t" style="position:absolute;margin-left:228.45pt;margin-top:1.5pt;width:233.8pt;height:137.55pt;mso-wrap-style:none;v-text-anchor:middle;mso-position-horizontal-relative:margin">
                      <v:fill o:detectmouseclick="t" on="false"/>
                      <v:stroke color="#3465a4" joinstyle="round" endcap="flat"/>
                      <v:textbox>
                        <w:txbxContent>
                          <w:tbl>
                            <w:tblPr>
                              <w:tblStyle w:val="a8"/>
                              <w:tblW w:w="4677"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4677"/>
                            </w:tblGrid>
                            <w:tr>
                              <w:trPr>
                                <w:trHeight w:val="334" w:hRule="atLeast"/>
                              </w:trPr>
                              <w:tc>
                                <w:tcPr>
                                  <w:tcW w:w="4677" w:type="dxa"/>
                                  <w:tcBorders>
                                    <w:top w:val="nil"/>
                                    <w:left w:val="nil"/>
                                    <w:bottom w:val="nil"/>
                                    <w:right w:val="nil"/>
                                  </w:tcBorders>
                                </w:tcPr>
                                <w:p>
                                  <w:pPr>
                                    <w:pStyle w:val="Normal"/>
                                    <w:widowControl w:val="false"/>
                                    <w:overflowPunct w:val="true"/>
                                    <w:spacing w:before="120" w:after="0"/>
                                    <w:rPr>
                                      <w:szCs w:val="21"/>
                                    </w:rPr>
                                  </w:pPr>
                                  <w:r>
                                    <w:rPr>
                                      <w:rFonts w:cs="Times New Roman"/>
                                      <w:kern w:val="2"/>
                                      <w:sz w:val="21"/>
                                      <w:szCs w:val="21"/>
                                      <w:lang w:val="en-US" w:eastAsia="ja-JP" w:bidi="ar-SA"/>
                                    </w:rPr>
                                    <w:t>住所（法人にあつては所在地）</w:t>
                                  </w:r>
                                </w:p>
                              </w:tc>
                            </w:tr>
                            <w:tr>
                              <w:trPr>
                                <w:trHeight w:val="765" w:hRule="atLeast"/>
                              </w:trPr>
                              <w:tc>
                                <w:tcPr>
                                  <w:tcW w:w="4677" w:type="dxa"/>
                                  <w:tcBorders>
                                    <w:top w:val="nil"/>
                                    <w:left w:val="nil"/>
                                    <w:bottom w:val="dashed" w:sz="4" w:space="0" w:color="000000"/>
                                    <w:right w:val="nil"/>
                                  </w:tcBorders>
                                </w:tcPr>
                                <w:p>
                                  <w:pPr>
                                    <w:pStyle w:val="Normal"/>
                                    <w:widowControl w:val="false"/>
                                    <w:overflowPunct w:val="true"/>
                                    <w:spacing w:before="120" w:after="0"/>
                                    <w:rPr>
                                      <w:szCs w:val="21"/>
                                    </w:rPr>
                                  </w:pPr>
                                  <w:r>
                                    <w:rPr>
                                      <w:szCs w:val="21"/>
                                    </w:rPr>
                                  </w:r>
                                </w:p>
                              </w:tc>
                            </w:tr>
                            <w:tr>
                              <w:trPr>
                                <w:trHeight w:val="334" w:hRule="atLeast"/>
                              </w:trPr>
                              <w:tc>
                                <w:tcPr>
                                  <w:tcW w:w="4677" w:type="dxa"/>
                                  <w:tcBorders>
                                    <w:top w:val="dashed" w:sz="4" w:space="0" w:color="000000"/>
                                    <w:left w:val="nil"/>
                                    <w:bottom w:val="nil"/>
                                    <w:right w:val="nil"/>
                                  </w:tcBorders>
                                </w:tcPr>
                                <w:p>
                                  <w:pPr>
                                    <w:pStyle w:val="Normal"/>
                                    <w:widowControl w:val="false"/>
                                    <w:overflowPunct w:val="true"/>
                                    <w:spacing w:before="120" w:after="0"/>
                                    <w:rPr>
                                      <w:szCs w:val="21"/>
                                    </w:rPr>
                                  </w:pPr>
                                  <w:r>
                                    <w:rPr>
                                      <w:rFonts w:cs="Times New Roman"/>
                                      <w:kern w:val="2"/>
                                      <w:sz w:val="21"/>
                                      <w:szCs w:val="21"/>
                                      <w:lang w:val="en-US" w:eastAsia="ja-JP" w:bidi="ar-SA"/>
                                    </w:rPr>
                                    <w:t>氏名（法人にあつては名称及び代表者の氏名）</w:t>
                                  </w:r>
                                </w:p>
                              </w:tc>
                            </w:tr>
                            <w:tr>
                              <w:trPr>
                                <w:trHeight w:val="765" w:hRule="atLeast"/>
                              </w:trPr>
                              <w:tc>
                                <w:tcPr>
                                  <w:tcW w:w="4677" w:type="dxa"/>
                                  <w:tcBorders>
                                    <w:top w:val="nil"/>
                                    <w:left w:val="nil"/>
                                    <w:bottom w:val="dashed" w:sz="4" w:space="0" w:color="000000"/>
                                    <w:right w:val="nil"/>
                                  </w:tcBorders>
                                </w:tcPr>
                                <w:p>
                                  <w:pPr>
                                    <w:pStyle w:val="Normal"/>
                                    <w:widowControl w:val="false"/>
                                    <w:overflowPunct w:val="true"/>
                                    <w:spacing w:before="120" w:after="0"/>
                                    <w:rPr>
                                      <w:szCs w:val="21"/>
                                    </w:rPr>
                                  </w:pPr>
                                  <w:r>
                                    <w:rPr>
                                      <w:szCs w:val="21"/>
                                    </w:rPr>
                                  </w:r>
                                </w:p>
                              </w:tc>
                            </w:tr>
                            <w:tr>
                              <w:trPr>
                                <w:trHeight w:val="334" w:hRule="atLeast"/>
                              </w:trPr>
                              <w:tc>
                                <w:tcPr>
                                  <w:tcW w:w="4677" w:type="dxa"/>
                                  <w:tcBorders>
                                    <w:top w:val="dashed" w:sz="4" w:space="0" w:color="000000"/>
                                    <w:left w:val="nil"/>
                                    <w:bottom w:val="nil"/>
                                    <w:right w:val="nil"/>
                                  </w:tcBorders>
                                </w:tcPr>
                                <w:p>
                                  <w:pPr>
                                    <w:pStyle w:val="Normal"/>
                                    <w:widowControl w:val="false"/>
                                    <w:overflowPunct w:val="true"/>
                                    <w:spacing w:before="120" w:after="0"/>
                                    <w:rPr>
                                      <w:szCs w:val="21"/>
                                    </w:rPr>
                                  </w:pPr>
                                  <w:r>
                                    <w:rPr>
                                      <w:rFonts w:cs="Times New Roman"/>
                                      <w:kern w:val="2"/>
                                      <w:sz w:val="21"/>
                                      <w:szCs w:val="21"/>
                                      <w:lang w:val="en-US" w:eastAsia="ja-JP" w:bidi="ar-SA"/>
                                    </w:rPr>
                                    <w:t>電話　　　　　　　（　　　　　）</w:t>
                                  </w:r>
                                </w:p>
                              </w:tc>
                            </w:tr>
                          </w:tbl>
                          <w:p>
                            <w:pPr>
                              <w:pStyle w:val="Style20"/>
                              <w:widowControl w:val="false"/>
                              <w:rPr>
                                <w:color w:val="000000"/>
                              </w:rPr>
                            </w:pPr>
                            <w:r>
                              <w:rPr>
                                <w:color w:val="000000"/>
                              </w:rPr>
                            </w:r>
                          </w:p>
                        </w:txbxContent>
                      </v:textbox>
                      <w10:wrap type="square"/>
                    </v:rect>
                  </w:pict>
                </mc:Fallback>
              </mc:AlternateContent>
              <w:t>申出者</w:t>
            </w:r>
          </w:p>
          <w:p>
            <w:pPr>
              <w:pStyle w:val="Normal"/>
              <w:widowControl w:val="false"/>
              <w:overflowPunct w:val="true"/>
              <w:spacing w:before="120" w:after="0"/>
              <w:ind w:firstLine="2520"/>
              <w:rPr>
                <w:szCs w:val="21"/>
              </w:rPr>
            </w:pPr>
            <w:r>
              <w:rPr>
                <w:szCs w:val="21"/>
              </w:rPr>
            </w:r>
          </w:p>
          <w:p>
            <w:pPr>
              <w:pStyle w:val="Normal"/>
              <w:widowControl w:val="false"/>
              <w:overflowPunct w:val="true"/>
              <w:spacing w:before="120" w:after="0"/>
              <w:ind w:firstLine="2520"/>
              <w:rPr>
                <w:szCs w:val="21"/>
              </w:rPr>
            </w:pPr>
            <w:r>
              <w:rPr>
                <w:szCs w:val="21"/>
              </w:rPr>
            </w:r>
          </w:p>
          <w:p>
            <w:pPr>
              <w:pStyle w:val="Normal"/>
              <w:widowControl w:val="false"/>
              <w:overflowPunct w:val="true"/>
              <w:spacing w:before="120" w:after="0"/>
              <w:ind w:firstLine="2520"/>
              <w:rPr>
                <w:szCs w:val="21"/>
              </w:rPr>
            </w:pPr>
            <w:r>
              <w:rPr>
                <w:szCs w:val="21"/>
              </w:rPr>
            </w:r>
          </w:p>
          <w:p>
            <w:pPr>
              <w:pStyle w:val="Normal"/>
              <w:widowControl w:val="false"/>
              <w:overflowPunct w:val="true"/>
              <w:spacing w:before="120" w:after="0"/>
              <w:ind w:firstLine="2520"/>
              <w:rPr>
                <w:szCs w:val="21"/>
              </w:rPr>
            </w:pPr>
            <w:r>
              <w:rPr>
                <w:szCs w:val="21"/>
              </w:rPr>
            </w:r>
          </w:p>
          <w:p>
            <w:pPr>
              <w:pStyle w:val="Normal"/>
              <w:widowControl w:val="false"/>
              <w:overflowPunct w:val="true"/>
              <w:spacing w:before="120" w:after="0"/>
              <w:ind w:firstLine="2520"/>
              <w:rPr>
                <w:szCs w:val="21"/>
              </w:rPr>
            </w:pPr>
            <w:r>
              <w:rPr>
                <w:szCs w:val="21"/>
              </w:rPr>
            </w:r>
          </w:p>
          <w:p>
            <w:pPr>
              <w:pStyle w:val="Normal"/>
              <w:widowControl w:val="false"/>
              <w:overflowPunct w:val="true"/>
              <w:spacing w:before="120" w:after="0"/>
              <w:ind w:firstLine="2520"/>
              <w:jc w:val="left"/>
              <w:rPr>
                <w:szCs w:val="21"/>
              </w:rPr>
            </w:pPr>
            <w:r>
              <w:rPr>
                <w:szCs w:val="21"/>
              </w:rPr>
            </w:r>
          </w:p>
          <w:p>
            <w:pPr>
              <w:pStyle w:val="Normal"/>
              <w:widowControl w:val="false"/>
              <w:overflowPunct w:val="true"/>
              <w:spacing w:before="120" w:after="0"/>
              <w:ind w:firstLine="2520"/>
              <w:jc w:val="left"/>
              <w:rPr>
                <w:szCs w:val="21"/>
              </w:rPr>
            </w:pPr>
            <w:r>
              <w:rPr>
                <w:szCs w:val="21"/>
              </w:rPr>
            </w:r>
          </w:p>
          <w:p>
            <w:pPr>
              <w:pStyle w:val="Normal"/>
              <w:widowControl w:val="false"/>
              <w:overflowPunct w:val="true"/>
              <w:spacing w:before="120" w:after="0"/>
              <w:rPr>
                <w:szCs w:val="21"/>
              </w:rPr>
            </w:pPr>
            <w:r>
              <w:rPr>
                <w:szCs w:val="21"/>
              </w:rPr>
            </w:r>
          </w:p>
          <w:p>
            <w:pPr>
              <w:pStyle w:val="Normal"/>
              <w:widowControl w:val="false"/>
              <w:overflowPunct w:val="true"/>
              <w:spacing w:before="120" w:after="0"/>
              <w:rPr>
                <w:szCs w:val="21"/>
              </w:rPr>
            </w:pPr>
            <w:r>
              <w:rPr/>
              <w:t>　</w:t>
            </w:r>
            <w:r>
              <w:rPr>
                <w:szCs w:val="21"/>
              </w:rPr>
              <w:t>新潟市住居表示に関する条例第３条第２項の規定により、次のとおり届け出ます。</w:t>
            </w:r>
          </w:p>
        </w:tc>
      </w:tr>
      <w:tr>
        <w:trPr>
          <w:trHeight w:val="334" w:hRule="atLeast"/>
        </w:trPr>
        <w:tc>
          <w:tcPr>
            <w:tcW w:w="2112" w:type="dxa"/>
            <w:vMerge w:val="restart"/>
            <w:tcBorders>
              <w:top w:val="single" w:sz="4" w:space="0" w:color="000000"/>
              <w:left w:val="single" w:sz="12" w:space="0" w:color="000000"/>
              <w:bottom w:val="single" w:sz="4" w:space="0" w:color="000000"/>
              <w:right w:val="single" w:sz="4" w:space="0" w:color="000000"/>
            </w:tcBorders>
          </w:tcPr>
          <w:p>
            <w:pPr>
              <w:pStyle w:val="Normal"/>
              <w:widowControl w:val="false"/>
              <w:overflowPunct w:val="true"/>
              <w:spacing w:before="120" w:after="0"/>
              <w:rPr>
                <w:szCs w:val="21"/>
              </w:rPr>
            </w:pPr>
            <w:r>
              <w:rPr>
                <w:szCs w:val="21"/>
              </w:rPr>
              <w:t>建築物の表示</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before="120" w:after="0"/>
              <w:rPr>
                <w:szCs w:val="21"/>
              </w:rPr>
            </w:pPr>
            <w:r>
              <w:rPr>
                <w:szCs w:val="21"/>
              </w:rPr>
              <w:t>所在地</w:t>
            </w:r>
          </w:p>
        </w:tc>
        <w:tc>
          <w:tcPr>
            <w:tcW w:w="6233" w:type="dxa"/>
            <w:tcBorders>
              <w:top w:val="single" w:sz="4" w:space="0" w:color="000000"/>
              <w:left w:val="single" w:sz="4" w:space="0" w:color="000000"/>
              <w:bottom w:val="single" w:sz="4" w:space="0" w:color="000000"/>
              <w:right w:val="single" w:sz="12" w:space="0" w:color="000000"/>
            </w:tcBorders>
          </w:tcPr>
          <w:p>
            <w:pPr>
              <w:pStyle w:val="Normal"/>
              <w:widowControl w:val="false"/>
              <w:overflowPunct w:val="true"/>
              <w:spacing w:before="120" w:after="0"/>
              <w:rPr>
                <w:szCs w:val="21"/>
              </w:rPr>
            </w:pPr>
            <w:r>
              <w:rPr>
                <w:szCs w:val="21"/>
              </w:rPr>
              <w:t>新潟市　　　　区</w:t>
            </w:r>
          </w:p>
        </w:tc>
      </w:tr>
      <w:tr>
        <w:trPr>
          <w:trHeight w:val="145" w:hRule="atLeast"/>
        </w:trPr>
        <w:tc>
          <w:tcPr>
            <w:tcW w:w="2112" w:type="dxa"/>
            <w:vMerge w:val="continue"/>
            <w:tcBorders>
              <w:top w:val="single" w:sz="4" w:space="0" w:color="000000"/>
              <w:left w:val="single" w:sz="12" w:space="0" w:color="000000"/>
              <w:bottom w:val="single" w:sz="4" w:space="0" w:color="000000"/>
              <w:right w:val="single" w:sz="4" w:space="0" w:color="000000"/>
            </w:tcBorders>
          </w:tcPr>
          <w:p>
            <w:pPr>
              <w:pStyle w:val="Normal"/>
              <w:widowControl w:val="false"/>
              <w:overflowPunct w:val="true"/>
              <w:spacing w:before="120" w:after="0"/>
              <w:rPr>
                <w:szCs w:val="21"/>
              </w:rPr>
            </w:pPr>
            <w:r>
              <w:rPr>
                <w:szCs w:val="21"/>
              </w:rPr>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before="120" w:after="0"/>
              <w:rPr>
                <w:szCs w:val="21"/>
              </w:rPr>
            </w:pPr>
            <w:r>
              <w:rPr>
                <w:szCs w:val="21"/>
              </w:rPr>
              <w:t>現住居</w:t>
            </w:r>
          </w:p>
          <w:p>
            <w:pPr>
              <w:pStyle w:val="Normal"/>
              <w:widowControl w:val="false"/>
              <w:overflowPunct w:val="true"/>
              <w:spacing w:before="120" w:after="0"/>
              <w:rPr>
                <w:szCs w:val="21"/>
              </w:rPr>
            </w:pPr>
            <w:r>
              <w:rPr>
                <w:szCs w:val="21"/>
              </w:rPr>
              <w:t>番号</w:t>
            </w:r>
          </w:p>
        </w:tc>
        <w:tc>
          <w:tcPr>
            <w:tcW w:w="6233" w:type="dxa"/>
            <w:tcBorders>
              <w:top w:val="single" w:sz="4" w:space="0" w:color="000000"/>
              <w:left w:val="single" w:sz="4" w:space="0" w:color="000000"/>
              <w:bottom w:val="single" w:sz="4" w:space="0" w:color="000000"/>
              <w:right w:val="single" w:sz="12" w:space="0" w:color="000000"/>
            </w:tcBorders>
            <w:vAlign w:val="center"/>
          </w:tcPr>
          <w:p>
            <w:pPr>
              <w:pStyle w:val="Normal"/>
              <w:widowControl w:val="false"/>
              <w:overflowPunct w:val="true"/>
              <w:spacing w:before="120" w:after="0"/>
              <w:rPr>
                <w:szCs w:val="21"/>
              </w:rPr>
            </w:pPr>
            <w:r>
              <w:rPr>
                <w:szCs w:val="21"/>
              </w:rPr>
              <w:t>新潟市　　　　区　　　　　　　　番　　　　号　</w:t>
            </w:r>
          </w:p>
        </w:tc>
      </w:tr>
      <w:tr>
        <w:trPr>
          <w:trHeight w:val="261" w:hRule="atLeast"/>
        </w:trPr>
        <w:tc>
          <w:tcPr>
            <w:tcW w:w="2112" w:type="dxa"/>
            <w:vMerge w:val="continue"/>
            <w:tcBorders>
              <w:top w:val="single" w:sz="4" w:space="0" w:color="000000"/>
              <w:left w:val="single" w:sz="12" w:space="0" w:color="000000"/>
              <w:bottom w:val="single" w:sz="4" w:space="0" w:color="000000"/>
              <w:right w:val="single" w:sz="4" w:space="0" w:color="000000"/>
            </w:tcBorders>
          </w:tcPr>
          <w:p>
            <w:pPr>
              <w:pStyle w:val="Normal"/>
              <w:widowControl w:val="false"/>
              <w:overflowPunct w:val="true"/>
              <w:spacing w:before="120" w:after="0"/>
              <w:rPr>
                <w:szCs w:val="21"/>
              </w:rPr>
            </w:pPr>
            <w:r>
              <w:rPr>
                <w:szCs w:val="21"/>
              </w:rPr>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before="120" w:after="0"/>
              <w:rPr>
                <w:szCs w:val="21"/>
              </w:rPr>
            </w:pPr>
            <w:r>
              <w:rPr>
                <w:szCs w:val="21"/>
              </w:rPr>
              <w:t>用途</w:t>
            </w:r>
          </w:p>
        </w:tc>
        <w:tc>
          <w:tcPr>
            <w:tcW w:w="6233" w:type="dxa"/>
            <w:tcBorders>
              <w:top w:val="single" w:sz="4" w:space="0" w:color="000000"/>
              <w:left w:val="single" w:sz="4" w:space="0" w:color="000000"/>
              <w:bottom w:val="single" w:sz="4" w:space="0" w:color="000000"/>
              <w:right w:val="single" w:sz="12" w:space="0" w:color="000000"/>
            </w:tcBorders>
          </w:tcPr>
          <w:p>
            <w:pPr>
              <w:pStyle w:val="Normal"/>
              <w:widowControl w:val="false"/>
              <w:numPr>
                <w:ilvl w:val="0"/>
                <w:numId w:val="1"/>
              </w:numPr>
              <w:overflowPunct w:val="true"/>
              <w:spacing w:before="120" w:after="0"/>
              <w:rPr>
                <w:szCs w:val="21"/>
              </w:rPr>
            </w:pPr>
            <w:r>
              <w:rPr>
                <w:szCs w:val="21"/>
              </w:rPr>
              <w:t>住居・共同住宅・店舗・事業所・その他（　　　　）</w:t>
            </w:r>
          </w:p>
        </w:tc>
      </w:tr>
      <w:tr>
        <w:trPr>
          <w:trHeight w:val="668" w:hRule="atLeast"/>
        </w:trPr>
        <w:tc>
          <w:tcPr>
            <w:tcW w:w="3243" w:type="dxa"/>
            <w:gridSpan w:val="2"/>
            <w:tcBorders>
              <w:top w:val="single" w:sz="4" w:space="0" w:color="000000"/>
              <w:left w:val="single" w:sz="12" w:space="0" w:color="000000"/>
              <w:bottom w:val="single" w:sz="4" w:space="0" w:color="000000"/>
              <w:right w:val="single" w:sz="4" w:space="0" w:color="000000"/>
            </w:tcBorders>
          </w:tcPr>
          <w:p>
            <w:pPr>
              <w:pStyle w:val="Normal"/>
              <w:widowControl w:val="false"/>
              <w:overflowPunct w:val="true"/>
              <w:spacing w:before="120" w:after="0"/>
              <w:rPr>
                <w:szCs w:val="21"/>
              </w:rPr>
            </w:pPr>
            <w:r>
              <w:rPr>
                <w:szCs w:val="21"/>
              </w:rPr>
              <w:t>居住者の氏名又は建築物の名称</w:t>
            </w:r>
          </w:p>
          <w:p>
            <w:pPr>
              <w:pStyle w:val="Normal"/>
              <w:widowControl w:val="false"/>
              <w:overflowPunct w:val="true"/>
              <w:spacing w:before="120" w:after="0"/>
              <w:rPr>
                <w:szCs w:val="21"/>
              </w:rPr>
            </w:pPr>
            <w:r>
              <w:rPr>
                <w:szCs w:val="21"/>
              </w:rPr>
              <w:t>（共同住宅・店舗・事務所等）</w:t>
            </w:r>
          </w:p>
        </w:tc>
        <w:tc>
          <w:tcPr>
            <w:tcW w:w="6233" w:type="dxa"/>
            <w:tcBorders>
              <w:top w:val="single" w:sz="4" w:space="0" w:color="000000"/>
              <w:left w:val="single" w:sz="4" w:space="0" w:color="000000"/>
              <w:bottom w:val="single" w:sz="4" w:space="0" w:color="000000"/>
              <w:right w:val="single" w:sz="12" w:space="0" w:color="000000"/>
            </w:tcBorders>
          </w:tcPr>
          <w:p>
            <w:pPr>
              <w:pStyle w:val="Normal"/>
              <w:widowControl w:val="false"/>
              <w:overflowPunct w:val="true"/>
              <w:spacing w:before="120" w:after="0"/>
              <w:rPr>
                <w:szCs w:val="21"/>
              </w:rPr>
            </w:pPr>
            <w:r>
              <w:rPr>
                <w:szCs w:val="21"/>
              </w:rPr>
              <w:t>（申出者と同じ場合は、記載不要）</w:t>
            </w:r>
          </w:p>
          <w:p>
            <w:pPr>
              <w:pStyle w:val="Normal"/>
              <w:widowControl w:val="false"/>
              <w:overflowPunct w:val="true"/>
              <w:spacing w:before="120" w:after="0"/>
              <w:rPr>
                <w:szCs w:val="21"/>
              </w:rPr>
            </w:pPr>
            <w:r>
              <w:rPr>
                <w:szCs w:val="21"/>
              </w:rPr>
            </w:r>
          </w:p>
        </w:tc>
      </w:tr>
      <w:tr>
        <w:trPr>
          <w:trHeight w:val="324" w:hRule="atLeast"/>
        </w:trPr>
        <w:tc>
          <w:tcPr>
            <w:tcW w:w="3243" w:type="dxa"/>
            <w:gridSpan w:val="2"/>
            <w:tcBorders>
              <w:top w:val="single" w:sz="4" w:space="0" w:color="000000"/>
              <w:left w:val="single" w:sz="12" w:space="0" w:color="000000"/>
              <w:bottom w:val="single" w:sz="4" w:space="0" w:color="000000"/>
              <w:right w:val="single" w:sz="4" w:space="0" w:color="000000"/>
            </w:tcBorders>
          </w:tcPr>
          <w:p>
            <w:pPr>
              <w:pStyle w:val="Normal"/>
              <w:widowControl w:val="false"/>
              <w:overflowPunct w:val="true"/>
              <w:spacing w:before="120" w:after="0"/>
              <w:rPr>
                <w:szCs w:val="21"/>
              </w:rPr>
            </w:pPr>
            <w:r>
              <w:rPr>
                <w:szCs w:val="21"/>
              </w:rPr>
              <w:t>建築物と申出者との関係</w:t>
            </w:r>
          </w:p>
        </w:tc>
        <w:tc>
          <w:tcPr>
            <w:tcW w:w="6233" w:type="dxa"/>
            <w:tcBorders>
              <w:top w:val="single" w:sz="4" w:space="0" w:color="000000"/>
              <w:left w:val="single" w:sz="4" w:space="0" w:color="000000"/>
              <w:bottom w:val="single" w:sz="4" w:space="0" w:color="000000"/>
              <w:right w:val="single" w:sz="12" w:space="0" w:color="000000"/>
            </w:tcBorders>
          </w:tcPr>
          <w:p>
            <w:pPr>
              <w:pStyle w:val="Normal"/>
              <w:widowControl w:val="false"/>
              <w:numPr>
                <w:ilvl w:val="0"/>
                <w:numId w:val="1"/>
              </w:numPr>
              <w:overflowPunct w:val="true"/>
              <w:spacing w:before="120" w:after="0"/>
              <w:rPr>
                <w:szCs w:val="21"/>
              </w:rPr>
            </w:pPr>
            <w:r>
              <w:rPr>
                <w:szCs w:val="21"/>
              </w:rPr>
              <w:t>所有者・管理者・占有者・建築業者・その他（　　　　）</w:t>
            </w:r>
          </w:p>
        </w:tc>
      </w:tr>
      <w:tr>
        <w:trPr>
          <w:trHeight w:val="1059" w:hRule="atLeast"/>
        </w:trPr>
        <w:tc>
          <w:tcPr>
            <w:tcW w:w="3243" w:type="dxa"/>
            <w:gridSpan w:val="2"/>
            <w:tcBorders>
              <w:top w:val="single" w:sz="4" w:space="0" w:color="000000"/>
              <w:left w:val="single" w:sz="12" w:space="0" w:color="000000"/>
              <w:bottom w:val="single" w:sz="12" w:space="0" w:color="000000"/>
              <w:right w:val="single" w:sz="4" w:space="0" w:color="000000"/>
            </w:tcBorders>
          </w:tcPr>
          <w:p>
            <w:pPr>
              <w:pStyle w:val="Normal"/>
              <w:widowControl w:val="false"/>
              <w:overflowPunct w:val="true"/>
              <w:spacing w:before="120" w:after="0"/>
              <w:rPr>
                <w:szCs w:val="21"/>
              </w:rPr>
            </w:pPr>
            <w:r>
              <w:rPr>
                <w:szCs w:val="21"/>
              </w:rPr>
              <w:t>変更等の申出の事項及び理由</w:t>
            </w:r>
          </w:p>
        </w:tc>
        <w:tc>
          <w:tcPr>
            <w:tcW w:w="6233" w:type="dxa"/>
            <w:tcBorders>
              <w:top w:val="single" w:sz="4" w:space="0" w:color="000000"/>
              <w:left w:val="single" w:sz="4" w:space="0" w:color="000000"/>
              <w:bottom w:val="single" w:sz="12" w:space="0" w:color="000000"/>
              <w:right w:val="single" w:sz="12" w:space="0" w:color="000000"/>
            </w:tcBorders>
          </w:tcPr>
          <w:p>
            <w:pPr>
              <w:pStyle w:val="Normal"/>
              <w:widowControl w:val="false"/>
              <w:rPr>
                <w:szCs w:val="21"/>
              </w:rPr>
            </w:pPr>
            <w:r>
              <w:rPr>
                <w:szCs w:val="21"/>
              </w:rPr>
            </w:r>
          </w:p>
        </w:tc>
      </w:tr>
    </w:tbl>
    <w:p>
      <w:pPr>
        <w:pStyle w:val="Normal"/>
        <w:widowControl w:val="false"/>
        <w:overflowPunct w:val="true"/>
        <w:spacing w:before="360" w:after="240"/>
        <w:jc w:val="center"/>
        <w:rPr/>
      </w:pPr>
      <w:r>
        <w:rPr/>
      </w:r>
    </w:p>
    <w:p>
      <w:pPr>
        <w:pStyle w:val="Normal"/>
        <w:widowControl w:val="false"/>
        <w:overflowPunct w:val="true"/>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r>
    </w:p>
    <w:p>
      <w:pPr>
        <w:pStyle w:val="Normal"/>
        <w:widowControl w:val="false"/>
        <w:overflowPunct w:val="true"/>
        <w:ind w:firstLine="630"/>
        <w:rPr>
          <w:szCs w:val="21"/>
        </w:rPr>
      </w:pPr>
      <w:r>
        <w:rPr>
          <w:szCs w:val="21"/>
        </w:rPr>
        <w:t>注１　太線の枠内だけを記入してください。</w:t>
      </w:r>
    </w:p>
    <w:p>
      <w:pPr>
        <w:pStyle w:val="Normal"/>
        <w:widowControl w:val="false"/>
        <w:overflowPunct w:val="true"/>
        <w:ind w:firstLine="840"/>
        <w:rPr>
          <w:szCs w:val="21"/>
        </w:rPr>
      </w:pPr>
      <w:r>
        <w:rPr>
          <w:szCs w:val="21"/>
        </w:rPr>
        <w:t>２　※の欄は、該当する項目を○で囲んでください。</w:t>
      </w:r>
    </w:p>
    <w:p>
      <w:pPr>
        <w:pStyle w:val="Normal"/>
        <w:widowControl w:val="false"/>
        <w:overflowPunct w:val="true"/>
        <w:ind w:firstLine="840"/>
        <w:rPr>
          <w:szCs w:val="21"/>
        </w:rPr>
      </w:pPr>
      <w:r>
        <w:rPr>
          <w:szCs w:val="21"/>
        </w:rPr>
        <w:t>３　主要な出入口又はその出入口から道路への通路の位置をお聞きすることがあります。</w:t>
      </w:r>
    </w:p>
    <w:p>
      <w:pPr>
        <w:pStyle w:val="Normal"/>
        <w:widowControl w:val="false"/>
        <w:overflowPunct w:val="true"/>
        <w:rPr>
          <w:szCs w:val="21"/>
        </w:rPr>
      </w:pPr>
      <w:r>
        <w:rPr>
          <w:szCs w:val="21"/>
        </w:rPr>
      </w:r>
    </w:p>
    <w:p>
      <w:pPr>
        <w:pStyle w:val="Normal"/>
        <w:widowControl w:val="false"/>
        <w:overflowPunct w:val="true"/>
        <w:rPr>
          <w:szCs w:val="21"/>
        </w:rPr>
      </w:pPr>
      <w:r>
        <w:rPr>
          <w:szCs w:val="21"/>
        </w:rPr>
      </w:r>
    </w:p>
    <w:tbl>
      <w:tblPr>
        <w:tblStyle w:val="a8"/>
        <w:tblW w:w="9482" w:type="dxa"/>
        <w:jc w:val="left"/>
        <w:tblInd w:w="505" w:type="dxa"/>
        <w:tblLayout w:type="fixed"/>
        <w:tblCellMar>
          <w:top w:w="0" w:type="dxa"/>
          <w:left w:w="108" w:type="dxa"/>
          <w:bottom w:w="0" w:type="dxa"/>
          <w:right w:w="108" w:type="dxa"/>
        </w:tblCellMar>
        <w:tblLook w:firstRow="1" w:noVBand="1" w:lastRow="0" w:firstColumn="1" w:lastColumn="0" w:noHBand="0" w:val="04a0"/>
      </w:tblPr>
      <w:tblGrid>
        <w:gridCol w:w="1697"/>
        <w:gridCol w:w="2603"/>
        <w:gridCol w:w="1295"/>
        <w:gridCol w:w="1295"/>
        <w:gridCol w:w="1295"/>
        <w:gridCol w:w="1296"/>
      </w:tblGrid>
      <w:tr>
        <w:trPr>
          <w:trHeight w:val="210" w:hRule="atLeast"/>
        </w:trPr>
        <w:tc>
          <w:tcPr>
            <w:tcW w:w="9481" w:type="dxa"/>
            <w:gridSpan w:val="6"/>
            <w:tcBorders/>
            <w:vAlign w:val="center"/>
          </w:tcPr>
          <w:p>
            <w:pPr>
              <w:pStyle w:val="Normal"/>
              <w:widowControl w:val="false"/>
              <w:overflowPunct w:val="true"/>
              <w:spacing w:before="0" w:after="0"/>
              <w:rPr>
                <w:szCs w:val="21"/>
              </w:rPr>
            </w:pPr>
            <w:r>
              <w:rPr>
                <w:rFonts w:cs="Times New Roman"/>
                <w:kern w:val="2"/>
                <w:sz w:val="21"/>
                <w:szCs w:val="21"/>
                <w:lang w:val="en-US" w:eastAsia="ja-JP" w:bidi="ar-SA"/>
              </w:rPr>
              <w:t>＜処理欄＞</w:t>
            </w:r>
          </w:p>
          <w:p>
            <w:pPr>
              <w:pStyle w:val="Normal"/>
              <w:widowControl w:val="false"/>
              <w:overflowPunct w:val="true"/>
              <w:spacing w:before="0" w:after="0"/>
              <w:rPr>
                <w:szCs w:val="21"/>
              </w:rPr>
            </w:pPr>
            <w:r>
              <w:rPr>
                <w:rFonts w:cs="Times New Roman"/>
                <w:kern w:val="2"/>
                <w:sz w:val="21"/>
                <w:szCs w:val="21"/>
                <w:lang w:val="en-US" w:eastAsia="ja-JP" w:bidi="ar-SA"/>
              </w:rPr>
              <w:t>　決定　　　設定　　変更　　廃止</w:t>
            </w:r>
          </w:p>
          <w:p>
            <w:pPr>
              <w:pStyle w:val="Normal"/>
              <w:widowControl w:val="false"/>
              <w:overflowPunct w:val="true"/>
              <w:spacing w:before="0" w:after="0"/>
              <w:rPr>
                <w:szCs w:val="21"/>
              </w:rPr>
            </w:pPr>
            <w:r>
              <w:rPr>
                <w:szCs w:val="21"/>
              </w:rPr>
            </w:r>
          </w:p>
          <w:p>
            <w:pPr>
              <w:pStyle w:val="Normal"/>
              <w:widowControl w:val="false"/>
              <w:overflowPunct w:val="true"/>
              <w:spacing w:before="0" w:after="0"/>
              <w:rPr>
                <w:szCs w:val="21"/>
              </w:rPr>
            </w:pPr>
            <w:r>
              <w:rPr>
                <w:rFonts w:cs="Times New Roman"/>
                <w:kern w:val="2"/>
                <w:sz w:val="21"/>
                <w:szCs w:val="21"/>
                <w:lang w:val="en-US" w:eastAsia="ja-JP" w:bidi="ar-SA"/>
              </w:rPr>
              <w:t>　　　　　　新住居番号　　新潟市　　　区　　　　　　　　　番　　　　号</w:t>
            </w:r>
          </w:p>
          <w:p>
            <w:pPr>
              <w:pStyle w:val="Normal"/>
              <w:widowControl w:val="false"/>
              <w:overflowPunct w:val="true"/>
              <w:spacing w:before="0" w:after="0"/>
              <w:rPr>
                <w:szCs w:val="21"/>
              </w:rPr>
            </w:pPr>
            <w:r>
              <w:rPr>
                <w:szCs w:val="21"/>
              </w:rPr>
            </w:r>
          </w:p>
          <w:p>
            <w:pPr>
              <w:pStyle w:val="Normal"/>
              <w:widowControl w:val="false"/>
              <w:overflowPunct w:val="true"/>
              <w:spacing w:before="0" w:after="0"/>
              <w:rPr>
                <w:szCs w:val="21"/>
              </w:rPr>
            </w:pPr>
            <w:r>
              <w:rPr>
                <w:szCs w:val="21"/>
              </w:rPr>
            </w:r>
          </w:p>
        </w:tc>
      </w:tr>
      <w:tr>
        <w:trPr>
          <w:trHeight w:val="210" w:hRule="atLeast"/>
        </w:trPr>
        <w:tc>
          <w:tcPr>
            <w:tcW w:w="1697" w:type="dxa"/>
            <w:tcBorders/>
            <w:vAlign w:val="center"/>
          </w:tcPr>
          <w:p>
            <w:pPr>
              <w:pStyle w:val="Normal"/>
              <w:widowControl w:val="false"/>
              <w:spacing w:before="0" w:after="0"/>
              <w:jc w:val="center"/>
              <w:rPr>
                <w:szCs w:val="21"/>
              </w:rPr>
            </w:pPr>
            <w:r>
              <w:rPr>
                <w:rFonts w:cs="Times New Roman"/>
                <w:kern w:val="2"/>
                <w:sz w:val="21"/>
                <w:szCs w:val="21"/>
                <w:lang w:val="en-US" w:eastAsia="ja-JP" w:bidi="ar-SA"/>
              </w:rPr>
              <w:t>整理番号</w:t>
            </w:r>
          </w:p>
        </w:tc>
        <w:tc>
          <w:tcPr>
            <w:tcW w:w="2603" w:type="dxa"/>
            <w:tcBorders/>
            <w:vAlign w:val="center"/>
          </w:tcPr>
          <w:p>
            <w:pPr>
              <w:pStyle w:val="Normal"/>
              <w:widowControl w:val="false"/>
              <w:overflowPunct w:val="true"/>
              <w:spacing w:before="0" w:after="0"/>
              <w:jc w:val="center"/>
              <w:rPr>
                <w:szCs w:val="21"/>
              </w:rPr>
            </w:pPr>
            <w:r>
              <w:rPr>
                <w:rFonts w:cs="Times New Roman"/>
                <w:kern w:val="2"/>
                <w:sz w:val="21"/>
                <w:szCs w:val="21"/>
                <w:lang w:val="en-US" w:eastAsia="ja-JP" w:bidi="ar-SA"/>
              </w:rPr>
              <w:t>通知年月日</w:t>
            </w:r>
          </w:p>
        </w:tc>
        <w:tc>
          <w:tcPr>
            <w:tcW w:w="1295" w:type="dxa"/>
            <w:tcBorders/>
            <w:vAlign w:val="center"/>
          </w:tcPr>
          <w:p>
            <w:pPr>
              <w:pStyle w:val="Normal"/>
              <w:widowControl w:val="false"/>
              <w:overflowPunct w:val="true"/>
              <w:spacing w:before="0" w:after="0"/>
              <w:jc w:val="center"/>
              <w:rPr>
                <w:szCs w:val="21"/>
              </w:rPr>
            </w:pPr>
            <w:r>
              <w:rPr>
                <w:rFonts w:cs="Times New Roman"/>
                <w:kern w:val="2"/>
                <w:sz w:val="21"/>
                <w:szCs w:val="21"/>
                <w:lang w:val="en-US" w:eastAsia="ja-JP" w:bidi="ar-SA"/>
              </w:rPr>
              <w:t>受付</w:t>
            </w:r>
          </w:p>
        </w:tc>
        <w:tc>
          <w:tcPr>
            <w:tcW w:w="1295" w:type="dxa"/>
            <w:tcBorders/>
            <w:vAlign w:val="center"/>
          </w:tcPr>
          <w:p>
            <w:pPr>
              <w:pStyle w:val="Normal"/>
              <w:widowControl w:val="false"/>
              <w:spacing w:before="0" w:after="0"/>
              <w:jc w:val="center"/>
              <w:rPr>
                <w:szCs w:val="21"/>
              </w:rPr>
            </w:pPr>
            <w:r>
              <w:rPr>
                <w:rFonts w:cs="Times New Roman"/>
                <w:kern w:val="2"/>
                <w:sz w:val="21"/>
                <w:szCs w:val="21"/>
                <w:lang w:val="en-US" w:eastAsia="ja-JP" w:bidi="ar-SA"/>
              </w:rPr>
              <w:t>台帳</w:t>
            </w:r>
          </w:p>
        </w:tc>
        <w:tc>
          <w:tcPr>
            <w:tcW w:w="1295" w:type="dxa"/>
            <w:tcBorders/>
            <w:vAlign w:val="center"/>
          </w:tcPr>
          <w:p>
            <w:pPr>
              <w:pStyle w:val="Normal"/>
              <w:widowControl w:val="false"/>
              <w:overflowPunct w:val="true"/>
              <w:spacing w:before="0" w:after="0"/>
              <w:jc w:val="center"/>
              <w:rPr>
                <w:szCs w:val="21"/>
              </w:rPr>
            </w:pPr>
            <w:r>
              <w:rPr>
                <w:rFonts w:cs="Times New Roman"/>
                <w:kern w:val="2"/>
                <w:sz w:val="21"/>
                <w:szCs w:val="21"/>
                <w:lang w:val="en-US" w:eastAsia="ja-JP" w:bidi="ar-SA"/>
              </w:rPr>
              <w:t>対照表</w:t>
            </w:r>
          </w:p>
        </w:tc>
        <w:tc>
          <w:tcPr>
            <w:tcW w:w="1296" w:type="dxa"/>
            <w:tcBorders/>
            <w:vAlign w:val="center"/>
          </w:tcPr>
          <w:p>
            <w:pPr>
              <w:pStyle w:val="Normal"/>
              <w:widowControl w:val="false"/>
              <w:overflowPunct w:val="true"/>
              <w:spacing w:before="0" w:after="0"/>
              <w:jc w:val="center"/>
              <w:rPr>
                <w:szCs w:val="21"/>
              </w:rPr>
            </w:pPr>
            <w:r>
              <w:rPr>
                <w:rFonts w:cs="Times New Roman"/>
                <w:kern w:val="2"/>
                <w:sz w:val="21"/>
                <w:szCs w:val="21"/>
                <w:lang w:val="en-US" w:eastAsia="ja-JP" w:bidi="ar-SA"/>
              </w:rPr>
              <w:t>審査</w:t>
            </w:r>
          </w:p>
        </w:tc>
      </w:tr>
      <w:tr>
        <w:trPr>
          <w:trHeight w:val="210" w:hRule="atLeast"/>
        </w:trPr>
        <w:tc>
          <w:tcPr>
            <w:tcW w:w="1697" w:type="dxa"/>
            <w:tcBorders/>
          </w:tcPr>
          <w:p>
            <w:pPr>
              <w:pStyle w:val="Normal"/>
              <w:widowControl w:val="false"/>
              <w:overflowPunct w:val="true"/>
              <w:spacing w:before="0" w:after="0"/>
              <w:ind w:firstLine="420"/>
              <w:rPr>
                <w:szCs w:val="21"/>
              </w:rPr>
            </w:pPr>
            <w:r>
              <w:rPr>
                <w:szCs w:val="21"/>
              </w:rPr>
            </w:r>
          </w:p>
          <w:p>
            <w:pPr>
              <w:pStyle w:val="Normal"/>
              <w:widowControl w:val="false"/>
              <w:overflowPunct w:val="true"/>
              <w:spacing w:before="0" w:after="0"/>
              <w:ind w:firstLine="105"/>
              <w:rPr>
                <w:szCs w:val="21"/>
              </w:rPr>
            </w:pPr>
            <w:r>
              <w:rPr>
                <w:rFonts w:cs="Times New Roman"/>
                <w:kern w:val="2"/>
                <w:sz w:val="21"/>
                <w:szCs w:val="21"/>
                <w:lang w:val="en-US" w:eastAsia="ja-JP" w:bidi="ar-SA"/>
              </w:rPr>
              <w:t>第　　　　号</w:t>
            </w:r>
          </w:p>
          <w:p>
            <w:pPr>
              <w:pStyle w:val="Normal"/>
              <w:widowControl w:val="false"/>
              <w:overflowPunct w:val="true"/>
              <w:spacing w:before="0" w:after="0"/>
              <w:ind w:firstLine="420"/>
              <w:rPr>
                <w:szCs w:val="21"/>
              </w:rPr>
            </w:pPr>
            <w:r>
              <w:rPr>
                <w:szCs w:val="21"/>
              </w:rPr>
            </w:r>
          </w:p>
        </w:tc>
        <w:tc>
          <w:tcPr>
            <w:tcW w:w="2603" w:type="dxa"/>
            <w:tcBorders/>
          </w:tcPr>
          <w:p>
            <w:pPr>
              <w:pStyle w:val="Normal"/>
              <w:widowControl w:val="false"/>
              <w:overflowPunct w:val="true"/>
              <w:spacing w:before="0" w:after="0"/>
              <w:rPr>
                <w:szCs w:val="21"/>
              </w:rPr>
            </w:pPr>
            <w:r>
              <w:rPr>
                <w:szCs w:val="21"/>
              </w:rPr>
            </w:r>
          </w:p>
          <w:p>
            <w:pPr>
              <w:pStyle w:val="Normal"/>
              <w:widowControl w:val="false"/>
              <w:overflowPunct w:val="true"/>
              <w:spacing w:before="0" w:after="0"/>
              <w:rPr>
                <w:szCs w:val="21"/>
              </w:rPr>
            </w:pPr>
            <w:r>
              <w:rPr>
                <w:rFonts w:cs="Times New Roman"/>
                <w:kern w:val="2"/>
                <w:sz w:val="21"/>
                <w:szCs w:val="21"/>
                <w:lang w:val="en-US" w:eastAsia="ja-JP" w:bidi="ar-SA"/>
              </w:rPr>
              <w:t>　　　　年　　月　　日</w:t>
            </w:r>
          </w:p>
        </w:tc>
        <w:tc>
          <w:tcPr>
            <w:tcW w:w="1295" w:type="dxa"/>
            <w:tcBorders/>
          </w:tcPr>
          <w:p>
            <w:pPr>
              <w:pStyle w:val="Normal"/>
              <w:widowControl w:val="false"/>
              <w:overflowPunct w:val="true"/>
              <w:spacing w:before="0" w:after="0"/>
              <w:rPr>
                <w:szCs w:val="21"/>
              </w:rPr>
            </w:pPr>
            <w:r>
              <w:rPr>
                <w:szCs w:val="21"/>
              </w:rPr>
            </w:r>
          </w:p>
        </w:tc>
        <w:tc>
          <w:tcPr>
            <w:tcW w:w="1295" w:type="dxa"/>
            <w:tcBorders/>
          </w:tcPr>
          <w:p>
            <w:pPr>
              <w:pStyle w:val="Normal"/>
              <w:widowControl w:val="false"/>
              <w:overflowPunct w:val="true"/>
              <w:spacing w:before="0" w:after="0"/>
              <w:rPr>
                <w:szCs w:val="21"/>
              </w:rPr>
            </w:pPr>
            <w:r>
              <w:rPr>
                <w:szCs w:val="21"/>
              </w:rPr>
            </w:r>
          </w:p>
        </w:tc>
        <w:tc>
          <w:tcPr>
            <w:tcW w:w="1295" w:type="dxa"/>
            <w:tcBorders/>
          </w:tcPr>
          <w:p>
            <w:pPr>
              <w:pStyle w:val="Normal"/>
              <w:widowControl w:val="false"/>
              <w:overflowPunct w:val="true"/>
              <w:spacing w:before="0" w:after="0"/>
              <w:rPr>
                <w:szCs w:val="21"/>
              </w:rPr>
            </w:pPr>
            <w:r>
              <w:rPr>
                <w:szCs w:val="21"/>
              </w:rPr>
            </w:r>
          </w:p>
        </w:tc>
        <w:tc>
          <w:tcPr>
            <w:tcW w:w="1296" w:type="dxa"/>
            <w:tcBorders/>
          </w:tcPr>
          <w:p>
            <w:pPr>
              <w:pStyle w:val="Normal"/>
              <w:widowControl w:val="false"/>
              <w:overflowPunct w:val="true"/>
              <w:spacing w:before="0" w:after="0"/>
              <w:rPr>
                <w:szCs w:val="21"/>
              </w:rPr>
            </w:pPr>
            <w:r>
              <w:rPr>
                <w:szCs w:val="21"/>
              </w:rPr>
            </w:r>
          </w:p>
        </w:tc>
      </w:tr>
    </w:tbl>
    <w:p>
      <w:pPr>
        <w:pStyle w:val="Normal"/>
        <w:widowControl w:val="false"/>
        <w:overflowPunct w:val="true"/>
        <w:rPr>
          <w:szCs w:val="21"/>
        </w:rPr>
      </w:pPr>
      <w:r>
        <w:rPr>
          <w:szCs w:val="21"/>
        </w:rPr>
      </w:r>
    </w:p>
    <w:p>
      <w:pPr>
        <w:pStyle w:val="Normal"/>
        <w:widowControl w:val="false"/>
        <w:overflowPunct w:val="true"/>
        <w:rPr>
          <w:szCs w:val="21"/>
        </w:rPr>
      </w:pPr>
      <w:r>
        <w:rPr>
          <w:szCs w:val="21"/>
        </w:rPr>
      </w:r>
    </w:p>
    <w:p>
      <w:pPr>
        <w:pStyle w:val="Normal"/>
        <w:overflowPunct w:val="true"/>
        <w:spacing w:lineRule="exact" w:line="100"/>
        <w:rPr>
          <w:szCs w:val="21"/>
        </w:rPr>
      </w:pPr>
      <w:r>
        <w:rPr/>
      </w:r>
    </w:p>
    <w:sectPr>
      <w:type w:val="nextPage"/>
      <w:pgSz w:w="11906" w:h="16838"/>
      <w:pgMar w:left="720" w:right="720" w:gutter="0" w:header="0" w:top="720" w:footer="0" w:bottom="720"/>
      <w:pgNumType w:fmt="decimal"/>
      <w:formProt w:val="false"/>
      <w:textDirection w:val="lrTb"/>
      <w:docGrid w:type="lines" w:linePitch="335"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 w:name="ＭＳ 明朝">
    <w:charset w:val="80"/>
    <w:family w:val="roman"/>
    <w:pitch w:val="variable"/>
  </w:font>
  <w:font w:name="Liberation Sans">
    <w:altName w:val="Arial"/>
    <w:charset w:val="80"/>
    <w:family w:val="roman"/>
    <w:pitch w:val="variable"/>
  </w:font>
  <w:font w:name="ＭＳ 明朝">
    <w:charset w:val="01"/>
    <w:family w:val="roma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ＭＳ 明朝" w:hAnsi="ＭＳ 明朝" w:cs="ＭＳ 明朝"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kern w:val="2"/>
        <w:sz w:val="21"/>
        <w:szCs w:val="21"/>
        <w:lang w:val="en-US" w:eastAsia="ja-JP"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semiHidden="1"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ＭＳ 明朝" w:hAnsi="ＭＳ 明朝" w:eastAsia="ＭＳ 明朝" w:cs="Times New Roman"/>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basedOn w:val="DefaultParagraphFont"/>
    <w:uiPriority w:val="99"/>
    <w:semiHidden/>
    <w:qFormat/>
    <w:locked/>
    <w:rPr>
      <w:rFonts w:ascii="ＭＳ 明朝" w:hAnsi="ＭＳ 明朝" w:cs="Times New Roman"/>
      <w:sz w:val="20"/>
      <w:szCs w:val="20"/>
    </w:rPr>
  </w:style>
  <w:style w:type="character" w:styleId="Style10" w:customStyle="1">
    <w:name w:val="フッター (文字)"/>
    <w:basedOn w:val="DefaultParagraphFont"/>
    <w:uiPriority w:val="99"/>
    <w:semiHidden/>
    <w:qFormat/>
    <w:locked/>
    <w:rPr>
      <w:rFonts w:ascii="ＭＳ 明朝" w:hAnsi="ＭＳ 明朝" w:cs="Times New Roman"/>
      <w:sz w:val="20"/>
      <w:szCs w:val="20"/>
    </w:rPr>
  </w:style>
  <w:style w:type="character" w:styleId="Pagenumber">
    <w:name w:val="page number"/>
    <w:basedOn w:val="DefaultParagraphFont"/>
    <w:uiPriority w:val="99"/>
    <w:semiHidden/>
    <w:qFormat/>
    <w:rPr>
      <w:rFonts w:cs="Times New Roman"/>
    </w:rPr>
  </w:style>
  <w:style w:type="character" w:styleId="Style11">
    <w:name w:val="文末脚注番号"/>
    <w:qFormat/>
    <w:rPr/>
  </w:style>
  <w:style w:type="paragraph" w:styleId="Style12">
    <w:name w:val="見出し"/>
    <w:basedOn w:val="Normal"/>
    <w:next w:val="Style13"/>
    <w:qFormat/>
    <w:pPr>
      <w:keepNext w:val="true"/>
      <w:spacing w:before="240" w:after="120"/>
    </w:pPr>
    <w:rPr>
      <w:rFonts w:ascii="Liberation Sans" w:hAnsi="Liberation Sans" w:eastAsia="游ゴシック"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Style17">
    <w:name w:val="ヘッダーとフッター"/>
    <w:basedOn w:val="Normal"/>
    <w:qFormat/>
    <w:pPr/>
    <w:rPr/>
  </w:style>
  <w:style w:type="paragraph" w:styleId="Style18">
    <w:name w:val="Header"/>
    <w:basedOn w:val="Normal"/>
    <w:link w:val="Style9"/>
    <w:uiPriority w:val="99"/>
    <w:semiHidden/>
    <w:pPr>
      <w:tabs>
        <w:tab w:val="clear" w:pos="840"/>
        <w:tab w:val="center" w:pos="4252" w:leader="none"/>
        <w:tab w:val="right" w:pos="8504" w:leader="none"/>
      </w:tabs>
      <w:snapToGrid w:val="false"/>
    </w:pPr>
    <w:rPr/>
  </w:style>
  <w:style w:type="paragraph" w:styleId="Style19">
    <w:name w:val="Footer"/>
    <w:basedOn w:val="Normal"/>
    <w:link w:val="Style10"/>
    <w:uiPriority w:val="99"/>
    <w:semiHidden/>
    <w:pPr>
      <w:tabs>
        <w:tab w:val="clear" w:pos="840"/>
        <w:tab w:val="center" w:pos="4252" w:leader="none"/>
        <w:tab w:val="right" w:pos="8504" w:leader="none"/>
      </w:tabs>
      <w:snapToGrid w:val="false"/>
    </w:pPr>
    <w:rPr/>
  </w:style>
  <w:style w:type="paragraph" w:styleId="Style20">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59"/>
    <w:rsid w:val="004e110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LibreOffice/7.5.0.3$Windows_X86_64 LibreOffice_project/c21113d003cd3efa8c53188764377a8272d9d6de</Application>
  <AppVersion>15.0000</AppVersion>
  <Pages>1</Pages>
  <Words>381</Words>
  <Characters>381</Characters>
  <CharactersWithSpaces>470</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2025-12-08T04:13:00Z</dcterms:created>
  <dc:creator/>
  <dc:description/>
  <dc:language>ja-JP</dc:language>
  <cp:lastModifiedBy/>
  <dcterms:modified xsi:type="dcterms:W3CDTF">2025-12-25T18:07:52Z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