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left"/>
        <w:rPr>
          <w:rFonts w:ascii="ＭＳ 明朝" w:hAnsi="ＭＳ 明朝" w:eastAsia="ＭＳ 明朝" w:hAnsiTheme="minorEastAsia"/>
          <w:sz w:val="24"/>
          <w:szCs w:val="24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様式第</w:t>
      </w:r>
      <w:r>
        <w:rPr>
          <w:rFonts w:eastAsia="ＭＳ 明朝" w:asciiTheme="minorEastAsia" w:hAnsiTheme="minorEastAsia"/>
          <w:szCs w:val="21"/>
        </w:rPr>
        <w:t>3</w:t>
      </w:r>
      <w:r>
        <w:rPr>
          <w:rFonts w:eastAsia="ＭＳ 明朝" w:asciiTheme="minorEastAsia" w:hAnsiTheme="minorEastAsia"/>
          <w:szCs w:val="21"/>
        </w:rPr>
        <w:t>（第</w:t>
      </w:r>
      <w:r>
        <w:rPr>
          <w:rFonts w:eastAsia="ＭＳ 明朝" w:asciiTheme="minorEastAsia" w:hAnsiTheme="minorEastAsia"/>
          <w:szCs w:val="21"/>
        </w:rPr>
        <w:t>22</w:t>
      </w:r>
      <w:r>
        <w:rPr>
          <w:rFonts w:eastAsia="ＭＳ 明朝" w:asciiTheme="minorEastAsia" w:hAnsiTheme="minorEastAsia"/>
          <w:szCs w:val="21"/>
        </w:rPr>
        <w:t>条関係）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560"/>
        <w:jc w:val="center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1"/>
        </w:rPr>
        <w:t>給水装置工事主任技術者選任・解任届出書</w:t>
      </w:r>
    </w:p>
    <w:p>
      <w:pPr>
        <w:pStyle w:val="Normal"/>
        <w:ind w:hanging="0"/>
        <w:jc w:val="left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</w:r>
    </w:p>
    <w:p>
      <w:pPr>
        <w:pStyle w:val="Normal"/>
        <w:ind w:firstLine="48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1"/>
        </w:rPr>
        <w:t>（あて先）新潟市水道事業管理者　</w:t>
      </w:r>
    </w:p>
    <w:p>
      <w:pPr>
        <w:pStyle w:val="Normal"/>
        <w:ind w:right="240" w:firstLine="7654"/>
        <w:jc w:val="righ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年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月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日</w:t>
      </w:r>
    </w:p>
    <w:p>
      <w:pPr>
        <w:pStyle w:val="Normal"/>
        <w:ind w:right="240" w:hanging="0"/>
        <w:jc w:val="left"/>
        <w:rPr>
          <w:rFonts w:eastAsia="ＭＳ 明朝" w:asciiTheme="minorEastAsia" w:hAnsiTheme="minorEastAsia"/>
          <w:sz w:val="24"/>
          <w:szCs w:val="21"/>
        </w:rPr>
      </w:pPr>
      <w:r>
        <w:rPr>
          <w:rFonts w:eastAsia="ＭＳ 明朝" w:asciiTheme="minorEastAsia" w:hAnsiTheme="minorEastAsia"/>
          <w:sz w:val="24"/>
          <w:szCs w:val="21"/>
        </w:rPr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　　　　</w:t>
      </w:r>
    </w:p>
    <w:p>
      <w:pPr>
        <w:pStyle w:val="Normal"/>
        <w:ind w:left="2520" w:firstLine="168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届 出 者　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color w:val="7030A0"/>
          <w:sz w:val="28"/>
          <w:szCs w:val="21"/>
        </w:rPr>
        <w:t>　　　　　　　　</w:t>
      </w:r>
    </w:p>
    <w:p>
      <w:pPr>
        <w:pStyle w:val="Normal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tabs>
          <w:tab w:val="clear" w:pos="840"/>
          <w:tab w:val="left" w:pos="1134" w:leader="none"/>
        </w:tabs>
        <w:spacing w:lineRule="auto" w:line="276"/>
        <w:ind w:left="725" w:hanging="727"/>
        <w:jc w:val="center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1"/>
        </w:rPr>
        <w:t>水道法第</w:t>
      </w:r>
      <w:r>
        <w:rPr>
          <w:rFonts w:eastAsia="ＭＳ 明朝" w:asciiTheme="minorEastAsia" w:hAnsiTheme="minorEastAsia"/>
          <w:sz w:val="24"/>
          <w:szCs w:val="21"/>
        </w:rPr>
        <w:t>25</w:t>
      </w:r>
      <w:r>
        <w:rPr>
          <w:rFonts w:eastAsia="ＭＳ 明朝" w:asciiTheme="minorEastAsia" w:hAnsiTheme="minorEastAsia"/>
          <w:sz w:val="24"/>
          <w:szCs w:val="21"/>
        </w:rPr>
        <w:t>条の</w:t>
      </w:r>
      <w:r>
        <w:rPr>
          <w:rFonts w:eastAsia="ＭＳ 明朝" w:asciiTheme="minorEastAsia" w:hAnsiTheme="minorEastAsia"/>
          <w:sz w:val="24"/>
          <w:szCs w:val="21"/>
        </w:rPr>
        <w:t>4</w:t>
      </w:r>
      <w:r>
        <w:rPr>
          <w:rFonts w:eastAsia="ＭＳ 明朝" w:asciiTheme="minorEastAsia" w:hAnsiTheme="minorEastAsia"/>
          <w:sz w:val="24"/>
          <w:szCs w:val="21"/>
        </w:rPr>
        <w:t>の規定に基づき、次のとおり給水装置工事主任技術者の</w:t>
      </w:r>
    </w:p>
    <w:p>
      <w:pPr>
        <w:pStyle w:val="Normal"/>
        <w:tabs>
          <w:tab w:val="clear" w:pos="840"/>
          <w:tab w:val="left" w:pos="1134" w:leader="none"/>
        </w:tabs>
        <w:spacing w:lineRule="auto" w:line="276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1"/>
        </w:rPr>
        <w:t>　　　選　任</w:t>
      </w:r>
    </w:p>
    <w:p>
      <w:pPr>
        <w:pStyle w:val="Normal"/>
        <w:ind w:left="1293" w:hanging="161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1"/>
        </w:rPr>
        <w:t xml:space="preserve">  </w:t>
      </w:r>
      <w:r>
        <w:rPr>
          <w:rFonts w:eastAsia="ＭＳ 明朝" w:asciiTheme="minorEastAsia" w:hAnsiTheme="minorEastAsia"/>
          <w:sz w:val="24"/>
          <w:szCs w:val="21"/>
        </w:rPr>
        <w:t>　の届出をします。</w:t>
      </w:r>
    </w:p>
    <w:p>
      <w:pPr>
        <w:pStyle w:val="Normal"/>
        <w:ind w:firstLine="48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1"/>
        </w:rPr>
        <w:t>　解　任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24"/>
          <w:szCs w:val="21"/>
        </w:rPr>
      </w:pPr>
      <w:r>
        <w:rPr>
          <w:rFonts w:eastAsia="ＭＳ 明朝" w:asciiTheme="minorEastAsia" w:hAnsiTheme="minorEastAsia"/>
          <w:sz w:val="24"/>
          <w:szCs w:val="21"/>
        </w:rPr>
      </w:r>
    </w:p>
    <w:tbl>
      <w:tblPr>
        <w:tblStyle w:val="a7"/>
        <w:tblpPr w:bottomFromText="0" w:horzAnchor="text" w:leftFromText="142" w:rightFromText="142" w:tblpX="0" w:tblpXSpec="center" w:tblpY="1" w:topFromText="0" w:vertAnchor="text"/>
        <w:tblW w:w="9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5"/>
        <w:gridCol w:w="3287"/>
        <w:gridCol w:w="1866"/>
      </w:tblGrid>
      <w:tr>
        <w:trPr>
          <w:trHeight w:val="558" w:hRule="atLeast"/>
        </w:trPr>
        <w:tc>
          <w:tcPr>
            <w:tcW w:w="4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給水区域で給水装置工事の事業を行う事業所の名称</w:t>
            </w:r>
          </w:p>
        </w:tc>
        <w:tc>
          <w:tcPr>
            <w:tcW w:w="51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3" w:hanging="723"/>
              <w:jc w:val="left"/>
              <w:rPr>
                <w:rFonts w:ascii="ＭＳ 明朝" w:hAnsi="ＭＳ 明朝" w:eastAsia="ＭＳ 明朝" w:cs="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4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上記事業所で選任・解任する給水装置工事主任技術者の氏名</w:t>
            </w:r>
          </w:p>
        </w:tc>
        <w:tc>
          <w:tcPr>
            <w:tcW w:w="32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給水装置工事主任技術者の免状の交付番号</w:t>
            </w:r>
          </w:p>
        </w:tc>
        <w:tc>
          <w:tcPr>
            <w:tcW w:w="18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選任・解任の年月日</w:t>
            </w:r>
          </w:p>
        </w:tc>
      </w:tr>
      <w:tr>
        <w:trPr/>
        <w:tc>
          <w:tcPr>
            <w:tcW w:w="45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1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b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ind w:firstLine="21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jc w:val="left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spacing w:lineRule="exact" w:line="280"/>
        <w:jc w:val="left"/>
        <w:rPr>
          <w:rFonts w:ascii="ＭＳ 明朝" w:hAnsi="ＭＳ 明朝" w:eastAsia="ＭＳ 明朝"/>
          <w:kern w:val="0"/>
          <w:szCs w:val="21"/>
        </w:rPr>
      </w:pPr>
      <w:r>
        <w:rPr>
          <w:rFonts w:eastAsia="ＭＳ 明朝" w:ascii="ＭＳ 明朝" w:hAnsi="ＭＳ 明朝"/>
          <w:kern w:val="0"/>
          <w:szCs w:val="21"/>
        </w:rPr>
      </w:r>
    </w:p>
    <w:p>
      <w:pPr>
        <w:pStyle w:val="Normal"/>
        <w:spacing w:lineRule="exact" w:line="280"/>
        <w:jc w:val="left"/>
        <w:rPr>
          <w:rFonts w:ascii="ＭＳ 明朝" w:hAnsi="ＭＳ 明朝" w:eastAsia="ＭＳ 明朝"/>
          <w:kern w:val="0"/>
          <w:szCs w:val="21"/>
        </w:rPr>
      </w:pPr>
      <w:r>
        <w:rPr>
          <w:rFonts w:eastAsia="ＭＳ 明朝" w:ascii="ＭＳ 明朝" w:hAnsi="ＭＳ 明朝"/>
          <w:kern w:val="0"/>
          <w:szCs w:val="21"/>
        </w:rPr>
      </w:r>
    </w:p>
    <w:p>
      <w:pPr>
        <w:pStyle w:val="Normal"/>
        <w:spacing w:lineRule="exact" w:line="280"/>
        <w:jc w:val="left"/>
        <w:rPr>
          <w:rFonts w:ascii="ＭＳ 明朝" w:hAnsi="ＭＳ 明朝" w:eastAsia="ＭＳ 明朝"/>
          <w:kern w:val="0"/>
          <w:szCs w:val="21"/>
        </w:rPr>
      </w:pPr>
      <w:r>
        <w:rPr/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character" w:styleId="Style14">
    <w:name w:val="ふりがな"/>
    <w:qFormat/>
    <w:rPr>
      <w:sz w:val="12"/>
      <w:szCs w:val="12"/>
      <w:u w:val="none"/>
      <w:em w:val="none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3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FABC-F59F-474A-9914-87B066C2DC9B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