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30" w:before="156" w:after="0"/>
        <w:jc w:val="center"/>
        <w:rPr>
          <w:rFonts w:eastAsia="ＭＳ 明朝"/>
        </w:rPr>
      </w:pPr>
      <w:r>
        <w:rPr>
          <w:rFonts w:eastAsia="ＭＳ 明朝"/>
          <w:sz w:val="32"/>
          <w:szCs w:val="32"/>
        </w:rPr>
        <w:t>不更新の</w:t>
      </w:r>
      <w:r>
        <w:rPr>
          <w:rFonts w:eastAsia="ＭＳ 明朝"/>
        </w:rPr>
        <w:t>　</w:t>
      </w:r>
      <w:r>
        <w:rPr>
          <w:rFonts w:eastAsia="ＭＳ 明朝"/>
          <w:sz w:val="40"/>
          <w:szCs w:val="40"/>
        </w:rPr>
        <w:t>資格確認書（兼高齢受給者証）</w:t>
      </w:r>
      <w:r>
        <w:rPr>
          <w:rFonts w:eastAsia="ＭＳ 明朝"/>
          <w:sz w:val="32"/>
          <w:szCs w:val="32"/>
        </w:rPr>
        <w:t>交付申請書</w:t>
      </w:r>
    </w:p>
    <w:p>
      <w:pPr>
        <w:pStyle w:val="Normal"/>
        <w:bidi w:val="0"/>
        <w:spacing w:lineRule="atLeast" w:line="230" w:before="156" w:after="0"/>
        <w:jc w:val="left"/>
        <w:rPr>
          <w:rFonts w:eastAsia="ＭＳ 明朝"/>
        </w:rPr>
      </w:pPr>
      <w:r>
        <w:rPr>
          <w:rFonts w:eastAsia="ＭＳ 明朝"/>
          <w:sz w:val="32"/>
          <w:szCs w:val="32"/>
        </w:rPr>
        <w:t>　　　　　　</w:t>
      </w:r>
      <w:r>
        <w:rPr>
          <w:rFonts w:eastAsia="ＭＳ 明朝"/>
          <w:sz w:val="40"/>
          <w:szCs w:val="40"/>
        </w:rPr>
        <w:t>資格情報のお知らせ</w:t>
      </w:r>
    </w:p>
    <w:p>
      <w:pPr>
        <w:pStyle w:val="Normal"/>
        <w:bidi w:val="0"/>
        <w:spacing w:lineRule="atLeast" w:line="286" w:before="156" w:after="0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8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6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  <w:t>　令和　　年　　月　　日に更新された国民健康保険資格確認書（兼高齢受給者証）・資格情報のお知らせをまだ受け取っていませんので、交付申請します。</w:t>
      </w:r>
    </w:p>
    <w:p>
      <w:pPr>
        <w:pStyle w:val="Normal"/>
        <w:bidi w:val="0"/>
        <w:spacing w:lineRule="atLeast" w:line="286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（宛先）新　潟　市　長　　　　　　　　　　　　　　　　　　　　　　令和　　年 　　月 　　日</w:t>
      </w:r>
    </w:p>
    <w:p>
      <w:pPr>
        <w:pStyle w:val="Normal"/>
        <w:bidi w:val="0"/>
        <w:spacing w:lineRule="atLeast" w:line="286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申請者（世帯主）　住　　所　　</w:t>
      </w:r>
      <w:r>
        <w:rPr>
          <w:rFonts w:eastAsia="ＭＳ 明朝"/>
          <w:sz w:val="21"/>
          <w:szCs w:val="24"/>
          <w:u w:val="single"/>
        </w:rPr>
        <w:t>新潟市　　　　　　　　　　　　　　　　　　　　　　　　　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　　　　　　　　　氏　　名　　</w:t>
      </w:r>
      <w:r>
        <w:rPr>
          <w:rFonts w:eastAsia="ＭＳ 明朝"/>
          <w:sz w:val="21"/>
          <w:szCs w:val="24"/>
          <w:u w:val="single"/>
        </w:rPr>
        <w:t>　　　　　　　　　　　　　　　　　　　　　　　　　　　　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　　　　　　　　　電話番号　　</w:t>
      </w:r>
      <w:r>
        <w:rPr>
          <w:rFonts w:eastAsia="ＭＳ 明朝"/>
          <w:sz w:val="21"/>
          <w:szCs w:val="24"/>
          <w:u w:val="single"/>
        </w:rPr>
        <w:t>　　　　　　－　　　　　　　　　　　　　　　　　　　　　</w:t>
      </w:r>
    </w:p>
    <w:p>
      <w:pPr>
        <w:pStyle w:val="Normal"/>
        <w:bidi w:val="0"/>
        <w:spacing w:lineRule="atLeast" w:line="286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窓口に来た方　　　住　　所　　</w:t>
      </w:r>
      <w:r>
        <w:rPr>
          <w:rFonts w:eastAsia="ＭＳ 明朝"/>
          <w:sz w:val="21"/>
          <w:szCs w:val="24"/>
          <w:u w:val="single"/>
        </w:rPr>
        <w:t>新潟市　　　　　　　　　　　　　　　　　　　　　　　　　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（家族・代理人）　　　　　　　　（世帯主と違う場合のみ、記入してください。）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該当する方に　　　氏　　名　　</w:t>
      </w:r>
      <w:r>
        <w:rPr>
          <w:rFonts w:eastAsia="ＭＳ 明朝"/>
          <w:sz w:val="21"/>
          <w:szCs w:val="24"/>
          <w:u w:val="single"/>
        </w:rPr>
        <w:t>　　　　　　　　　　　　　　　　　　　　　　　　　　　　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○をつけてく　　　</w:t>
      </w:r>
      <w:r>
        <w:rPr>
          <w:rFonts w:eastAsia="ＭＳ 明朝"/>
          <w:sz w:val="21"/>
          <w:szCs w:val="24"/>
          <w:u w:val="none"/>
        </w:rPr>
        <w:t>電話番号　　</w:t>
      </w:r>
      <w:r>
        <w:rPr>
          <w:rFonts w:eastAsia="ＭＳ 明朝"/>
          <w:sz w:val="21"/>
          <w:szCs w:val="24"/>
          <w:u w:val="single"/>
        </w:rPr>
        <w:t>　　　　　　－　　　　　　　　　　　　　　　　　　　　　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ださい。</w:t>
      </w:r>
    </w:p>
    <w:p>
      <w:pPr>
        <w:pStyle w:val="Normal"/>
        <w:bidi w:val="0"/>
        <w:spacing w:lineRule="atLeast" w:line="230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　　　　　　　　　　　世帯主との続柄　</w:t>
      </w:r>
      <w:r>
        <w:rPr>
          <w:rFonts w:eastAsia="ＭＳ 明朝"/>
          <w:sz w:val="21"/>
          <w:szCs w:val="24"/>
          <w:u w:val="none"/>
        </w:rPr>
        <w:t>　</w:t>
      </w:r>
      <w:r>
        <w:rPr>
          <w:rFonts w:eastAsia="ＭＳ 明朝"/>
          <w:sz w:val="21"/>
          <w:szCs w:val="24"/>
          <w:u w:val="single"/>
        </w:rPr>
        <w:t>　　　　　　　　　</w:t>
      </w:r>
    </w:p>
    <w:p>
      <w:pPr>
        <w:pStyle w:val="Normal"/>
        <w:bidi w:val="0"/>
        <w:spacing w:lineRule="atLeast" w:line="286" w:before="0" w:after="156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</w:r>
    </w:p>
    <w:p>
      <w:pPr>
        <w:pStyle w:val="Normal"/>
        <w:bidi w:val="0"/>
        <w:spacing w:lineRule="atLeast" w:line="230" w:before="78" w:after="78"/>
        <w:jc w:val="lef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市処理欄　　　　　　　　　　　　　　　　　　　※網掛けの項目は７０歳以上の被保険者のみ記入</w:t>
      </w:r>
    </w:p>
    <w:tbl>
      <w:tblPr>
        <w:tblW w:w="9660" w:type="dxa"/>
        <w:jc w:val="left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25"/>
        <w:gridCol w:w="570"/>
        <w:gridCol w:w="1050"/>
        <w:gridCol w:w="60"/>
        <w:gridCol w:w="1215"/>
        <w:gridCol w:w="2100"/>
        <w:gridCol w:w="945"/>
        <w:gridCol w:w="241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受付区分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窓口・電話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国保番号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　　　－　　　　－　　　　　</w:t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受付場所</w:t>
            </w:r>
          </w:p>
        </w:tc>
        <w:tc>
          <w:tcPr>
            <w:tcW w:w="522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bidi w:val="0"/>
              <w:spacing w:lineRule="auto" w:line="240"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（北・東・中央・江南・秋葉・南・西・西蒲）区役所</w:t>
            </w:r>
          </w:p>
          <w:p>
            <w:pPr>
              <w:pStyle w:val="Style15"/>
              <w:bidi w:val="0"/>
              <w:spacing w:lineRule="auto" w:line="240"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（ 　　　）出張所・（ 　　　）連絡所・保険年金課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受　付</w:t>
            </w:r>
          </w:p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担当者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4"/>
                <w:szCs w:val="24"/>
              </w:rPr>
            </w:r>
          </w:p>
        </w:tc>
      </w:tr>
      <w:tr>
        <w:trPr/>
        <w:tc>
          <w:tcPr>
            <w:tcW w:w="187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both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交付記録の確認</w:t>
            </w:r>
          </w:p>
        </w:tc>
        <w:tc>
          <w:tcPr>
            <w:tcW w:w="77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１　郵送したが届かず　　　２　区役所または保険年金課保管</w:t>
            </w:r>
          </w:p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３　その他（　　　　　　　　　　　　　　　　　　　　　）</w:t>
            </w:r>
          </w:p>
        </w:tc>
      </w:tr>
      <w:tr>
        <w:trPr/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交付年月日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令和　　年　　月　　日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  <w:highlight w:val="none"/>
                <w:shd w:fill="D0D0D0" w:val="clear"/>
              </w:rPr>
            </w:pPr>
            <w:r>
              <w:rPr>
                <w:rFonts w:eastAsia="ＭＳ 明朝"/>
                <w:sz w:val="21"/>
                <w:szCs w:val="24"/>
                <w:shd w:fill="D0D0D0" w:val="clear"/>
              </w:rPr>
              <w:t>対象受給者氏名</w:t>
            </w:r>
          </w:p>
        </w:tc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4"/>
                <w:szCs w:val="24"/>
              </w:rPr>
            </w:r>
          </w:p>
        </w:tc>
      </w:tr>
      <w:tr>
        <w:trPr/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  <w:highlight w:val="none"/>
                <w:shd w:fill="D0D0D0" w:val="clear"/>
              </w:rPr>
            </w:pPr>
            <w:r>
              <w:rPr>
                <w:rFonts w:eastAsia="ＭＳ 明朝"/>
                <w:sz w:val="21"/>
                <w:szCs w:val="24"/>
                <w:shd w:fill="D0D0D0" w:val="clear"/>
              </w:rPr>
              <w:t>発 行 期 日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令和　　年　　月　　日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  <w:highlight w:val="none"/>
                <w:shd w:fill="D0D0D0" w:val="clear"/>
              </w:rPr>
            </w:pPr>
            <w:r>
              <w:rPr>
                <w:rFonts w:eastAsia="ＭＳ 明朝"/>
                <w:sz w:val="21"/>
                <w:szCs w:val="24"/>
                <w:shd w:fill="D0D0D0" w:val="clear"/>
              </w:rPr>
              <w:t>負　担　割　合</w:t>
            </w:r>
          </w:p>
        </w:tc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一般（</w:t>
            </w:r>
            <w:r>
              <w:rPr>
                <w:rFonts w:ascii="ＭＳ 明朝" w:hAnsi="ＭＳ 明朝" w:eastAsia="ＭＳ 明朝"/>
                <w:sz w:val="21"/>
                <w:szCs w:val="24"/>
              </w:rPr>
              <w:t>２</w:t>
            </w:r>
            <w:r>
              <w:rPr>
                <w:rFonts w:eastAsia="ＭＳ 明朝"/>
                <w:sz w:val="21"/>
                <w:szCs w:val="24"/>
              </w:rPr>
              <w:t>割）・現役並み（</w:t>
            </w:r>
            <w:r>
              <w:rPr>
                <w:rFonts w:ascii="ＭＳ 明朝" w:hAnsi="ＭＳ 明朝" w:eastAsia="ＭＳ 明朝"/>
                <w:sz w:val="21"/>
                <w:szCs w:val="24"/>
              </w:rPr>
              <w:t>３</w:t>
            </w:r>
            <w:r>
              <w:rPr>
                <w:rFonts w:eastAsia="ＭＳ 明朝"/>
                <w:sz w:val="21"/>
                <w:szCs w:val="24"/>
              </w:rPr>
              <w:t>割）</w:t>
            </w:r>
          </w:p>
        </w:tc>
      </w:tr>
      <w:tr>
        <w:trPr/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  <w:highlight w:val="none"/>
                <w:shd w:fill="D0D0D0" w:val="clear"/>
              </w:rPr>
            </w:pPr>
            <w:r>
              <w:rPr>
                <w:rFonts w:eastAsia="ＭＳ 明朝"/>
                <w:sz w:val="21"/>
                <w:szCs w:val="24"/>
                <w:shd w:fill="D0D0D0" w:val="clear"/>
              </w:rPr>
              <w:t>有 効 期 限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lef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　令和　　年　　月　　日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交　付　方　法</w:t>
            </w:r>
          </w:p>
        </w:tc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 xml:space="preserve">窓口・郵送（発送日　　 </w:t>
            </w:r>
            <w:r>
              <w:rPr>
                <w:rFonts w:eastAsia="ＭＳ 明朝"/>
                <w:sz w:val="24"/>
                <w:szCs w:val="24"/>
              </w:rPr>
              <w:t xml:space="preserve">/ </w:t>
            </w:r>
            <w:r>
              <w:rPr>
                <w:rFonts w:eastAsia="ＭＳ 明朝"/>
                <w:sz w:val="21"/>
                <w:szCs w:val="24"/>
              </w:rPr>
              <w:t>　　）</w:t>
            </w:r>
          </w:p>
        </w:tc>
      </w:tr>
      <w:tr>
        <w:trPr/>
        <w:tc>
          <w:tcPr>
            <w:tcW w:w="29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textAlignment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世帯主の本人確認</w:t>
            </w:r>
          </w:p>
        </w:tc>
        <w:tc>
          <w:tcPr>
            <w:tcW w:w="66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マイナンバーカード　　　　　運転免許証</w:t>
            </w:r>
          </w:p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その他（　　　　　　　　　　　　　　）</w:t>
            </w:r>
          </w:p>
        </w:tc>
      </w:tr>
      <w:tr>
        <w:trPr/>
        <w:tc>
          <w:tcPr>
            <w:tcW w:w="29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bidi w:val="0"/>
              <w:spacing w:before="78" w:after="78"/>
              <w:jc w:val="center"/>
              <w:textAlignment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家族・代理人の本人確認</w:t>
            </w:r>
          </w:p>
        </w:tc>
        <w:tc>
          <w:tcPr>
            <w:tcW w:w="66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マイナンバーカード　　　　　運転免許証</w:t>
            </w:r>
          </w:p>
          <w:p>
            <w:pPr>
              <w:pStyle w:val="Style15"/>
              <w:bidi w:val="0"/>
              <w:spacing w:before="78" w:after="78"/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/>
                <w:sz w:val="21"/>
                <w:szCs w:val="24"/>
              </w:rPr>
              <w:t>その他（　　　　　　　　　　　　　　）</w:t>
            </w:r>
          </w:p>
        </w:tc>
      </w:tr>
    </w:tbl>
    <w:p>
      <w:pPr>
        <w:pStyle w:val="Normal"/>
        <w:bidi w:val="0"/>
        <w:spacing w:lineRule="atLeast" w:line="230" w:before="0" w:after="156"/>
        <w:jc w:val="right"/>
        <w:rPr>
          <w:rFonts w:eastAsia="ＭＳ 明朝"/>
          <w:sz w:val="24"/>
          <w:szCs w:val="24"/>
        </w:rPr>
      </w:pPr>
      <w:r>
        <w:rPr>
          <w:rFonts w:eastAsia="ＭＳ 明朝"/>
          <w:sz w:val="21"/>
          <w:szCs w:val="24"/>
        </w:rPr>
        <w:t>＊受付区で入力し保管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character" w:styleId="Style9">
    <w:name w:val="番号付け記号"/>
    <w:qFormat/>
    <w:rPr/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Style15">
    <w:name w:val="表の内容"/>
    <w:basedOn w:val="Normal"/>
    <w:qFormat/>
    <w:pPr>
      <w:widowControl w:val="false"/>
      <w:suppressLineNumbers/>
    </w:pPr>
    <w:rPr/>
  </w:style>
  <w:style w:type="paragraph" w:styleId="Style16">
    <w:name w:val="表の見出し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LibreOffice/7.5.0.3$Windows_X86_64 LibreOffice_project/c21113d003cd3efa8c53188764377a8272d9d6de</Application>
  <AppVersion>15.0000</AppVersion>
  <Pages>1</Pages>
  <Words>463</Words>
  <Characters>463</Characters>
  <CharactersWithSpaces>910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2025-12-23T15:59:48Z</dcterms:created>
  <dc:creator/>
  <dc:description/>
  <dc:language>ja-JP</dc:language>
  <cp:lastModifiedBy/>
  <dcterms:modified xsi:type="dcterms:W3CDTF">2025-12-23T17:03:44Z</dcterms:modified>
  <cp:revision>4</cp:revision>
  <dc:subject/>
  <dc:title/>
</cp:coreProperties>
</file>