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47F5" w14:textId="77777777" w:rsidR="00DA57CF" w:rsidRDefault="000F551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別</w:t>
      </w:r>
      <w:r w:rsidR="00B8468B">
        <w:rPr>
          <w:rFonts w:hint="eastAsia"/>
          <w:color w:val="000000"/>
          <w:sz w:val="24"/>
        </w:rPr>
        <w:t>紙様式</w:t>
      </w:r>
      <w:r w:rsidR="00F30063">
        <w:rPr>
          <w:rFonts w:hint="eastAsia"/>
          <w:color w:val="000000"/>
          <w:sz w:val="24"/>
        </w:rPr>
        <w:t>5</w:t>
      </w:r>
    </w:p>
    <w:p w14:paraId="69C55519" w14:textId="77777777" w:rsidR="004E4829" w:rsidRPr="00CE230B" w:rsidRDefault="004E4829">
      <w:pPr>
        <w:rPr>
          <w:rFonts w:hint="eastAsia"/>
          <w:color w:val="000000"/>
          <w:sz w:val="24"/>
        </w:rPr>
      </w:pPr>
    </w:p>
    <w:p w14:paraId="525E8AC7" w14:textId="77777777" w:rsidR="00DB48BB" w:rsidRPr="00CE230B" w:rsidRDefault="00DB48BB">
      <w:pPr>
        <w:rPr>
          <w:rFonts w:hint="eastAsia"/>
          <w:color w:val="000000"/>
        </w:rPr>
      </w:pPr>
    </w:p>
    <w:p w14:paraId="0FFEE750" w14:textId="77777777" w:rsidR="00DB48BB" w:rsidRPr="00CE230B" w:rsidRDefault="00DB48BB">
      <w:pPr>
        <w:rPr>
          <w:rFonts w:hint="eastAsia"/>
          <w:color w:val="000000"/>
        </w:rPr>
      </w:pPr>
    </w:p>
    <w:p w14:paraId="40FC9492" w14:textId="77777777" w:rsidR="00DB48BB" w:rsidRPr="00CE230B" w:rsidRDefault="00DB48BB">
      <w:pPr>
        <w:rPr>
          <w:rFonts w:hint="eastAsia"/>
          <w:color w:val="000000"/>
        </w:rPr>
      </w:pPr>
    </w:p>
    <w:p w14:paraId="34DC7AD5" w14:textId="77777777" w:rsidR="00DB48BB" w:rsidRPr="00CE230B" w:rsidRDefault="00DB48BB">
      <w:pPr>
        <w:rPr>
          <w:rFonts w:hint="eastAsia"/>
          <w:color w:val="000000"/>
        </w:rPr>
      </w:pPr>
    </w:p>
    <w:p w14:paraId="09611666" w14:textId="77777777" w:rsidR="00DB48BB" w:rsidRPr="00CE230B" w:rsidRDefault="00DB48BB">
      <w:pPr>
        <w:rPr>
          <w:rFonts w:hint="eastAsia"/>
          <w:color w:val="000000"/>
        </w:rPr>
      </w:pPr>
    </w:p>
    <w:p w14:paraId="6CA4F270" w14:textId="77777777" w:rsidR="00DB48BB" w:rsidRPr="00CE230B" w:rsidRDefault="00DB48BB">
      <w:pPr>
        <w:rPr>
          <w:rFonts w:hint="eastAsia"/>
          <w:color w:val="000000"/>
        </w:rPr>
      </w:pPr>
    </w:p>
    <w:p w14:paraId="0EF5930C" w14:textId="77777777" w:rsidR="00DB48BB" w:rsidRPr="00CE230B" w:rsidRDefault="00DB48BB">
      <w:pPr>
        <w:rPr>
          <w:rFonts w:hint="eastAsia"/>
          <w:color w:val="000000"/>
        </w:rPr>
      </w:pPr>
    </w:p>
    <w:p w14:paraId="7E16FD9C" w14:textId="77777777" w:rsidR="00F661A4" w:rsidRDefault="004E4829" w:rsidP="001552BC">
      <w:pPr>
        <w:jc w:val="center"/>
        <w:rPr>
          <w:rFonts w:hint="eastAsia"/>
          <w:sz w:val="48"/>
          <w:szCs w:val="48"/>
          <w:u w:val="single"/>
        </w:rPr>
      </w:pPr>
      <w:r>
        <w:rPr>
          <w:rFonts w:hint="eastAsia"/>
          <w:sz w:val="48"/>
          <w:szCs w:val="48"/>
        </w:rPr>
        <w:t>新潟市成年後見支援センター業務委託</w:t>
      </w:r>
    </w:p>
    <w:p w14:paraId="530C4A19" w14:textId="77777777" w:rsidR="00DB48BB" w:rsidRPr="001552BC" w:rsidRDefault="001552BC" w:rsidP="001552BC">
      <w:pPr>
        <w:jc w:val="center"/>
        <w:rPr>
          <w:rFonts w:hint="eastAsia"/>
          <w:sz w:val="48"/>
          <w:szCs w:val="48"/>
        </w:rPr>
      </w:pPr>
      <w:r>
        <w:rPr>
          <w:rFonts w:hint="eastAsia"/>
          <w:color w:val="000000"/>
          <w:sz w:val="48"/>
          <w:szCs w:val="48"/>
        </w:rPr>
        <w:t>に係る</w:t>
      </w:r>
      <w:r w:rsidR="00690EBB" w:rsidRPr="00CE230B">
        <w:rPr>
          <w:rFonts w:hint="eastAsia"/>
          <w:color w:val="000000"/>
          <w:sz w:val="48"/>
          <w:szCs w:val="48"/>
        </w:rPr>
        <w:t>企画提案書</w:t>
      </w:r>
    </w:p>
    <w:p w14:paraId="198387D0" w14:textId="77777777" w:rsidR="00DB48BB" w:rsidRPr="00CE230B" w:rsidRDefault="00DB48BB">
      <w:pPr>
        <w:rPr>
          <w:rFonts w:hint="eastAsia"/>
          <w:color w:val="000000"/>
          <w:sz w:val="48"/>
          <w:szCs w:val="48"/>
        </w:rPr>
      </w:pPr>
    </w:p>
    <w:p w14:paraId="65FDEB29" w14:textId="77777777" w:rsidR="00DB48BB" w:rsidRPr="00CE230B" w:rsidRDefault="00DB48BB">
      <w:pPr>
        <w:rPr>
          <w:rFonts w:hint="eastAsia"/>
          <w:color w:val="000000"/>
          <w:sz w:val="40"/>
          <w:szCs w:val="40"/>
        </w:rPr>
      </w:pPr>
    </w:p>
    <w:p w14:paraId="5933715D" w14:textId="77777777" w:rsidR="00DB48BB" w:rsidRPr="00CE230B" w:rsidRDefault="00DB48BB">
      <w:pPr>
        <w:rPr>
          <w:rFonts w:hint="eastAsia"/>
          <w:color w:val="000000"/>
          <w:sz w:val="40"/>
          <w:szCs w:val="40"/>
        </w:rPr>
      </w:pPr>
    </w:p>
    <w:p w14:paraId="2590E516" w14:textId="77777777" w:rsidR="00DB48BB" w:rsidRPr="00CE230B" w:rsidRDefault="00DB48BB">
      <w:pPr>
        <w:rPr>
          <w:rFonts w:hint="eastAsia"/>
          <w:color w:val="000000"/>
          <w:sz w:val="40"/>
          <w:szCs w:val="40"/>
        </w:rPr>
      </w:pPr>
    </w:p>
    <w:p w14:paraId="42B150D6" w14:textId="77777777" w:rsidR="00DB48BB" w:rsidRPr="00CE230B" w:rsidRDefault="00DB48BB">
      <w:pPr>
        <w:rPr>
          <w:rFonts w:hint="eastAsia"/>
          <w:color w:val="000000"/>
          <w:sz w:val="40"/>
          <w:szCs w:val="40"/>
        </w:rPr>
      </w:pPr>
    </w:p>
    <w:p w14:paraId="27770566" w14:textId="77777777" w:rsidR="00DB48BB" w:rsidRPr="00CE230B" w:rsidRDefault="004E4829" w:rsidP="00DB48BB">
      <w:pPr>
        <w:jc w:val="center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令和</w:t>
      </w:r>
      <w:r w:rsidR="00DB48BB" w:rsidRPr="00CE230B">
        <w:rPr>
          <w:rFonts w:hint="eastAsia"/>
          <w:color w:val="000000"/>
          <w:sz w:val="40"/>
          <w:szCs w:val="40"/>
        </w:rPr>
        <w:t xml:space="preserve">　　年　　月　　日</w:t>
      </w:r>
    </w:p>
    <w:p w14:paraId="1C16E3DD" w14:textId="77777777" w:rsidR="00DB48BB" w:rsidRPr="00CE230B" w:rsidRDefault="00DB48BB">
      <w:pPr>
        <w:rPr>
          <w:rFonts w:hint="eastAsia"/>
          <w:color w:val="000000"/>
          <w:sz w:val="40"/>
          <w:szCs w:val="40"/>
        </w:rPr>
      </w:pPr>
    </w:p>
    <w:p w14:paraId="3530458A" w14:textId="77777777" w:rsidR="00DB48BB" w:rsidRPr="00CE230B" w:rsidRDefault="00DB48BB" w:rsidP="00DB48BB">
      <w:pPr>
        <w:jc w:val="center"/>
        <w:rPr>
          <w:rFonts w:hint="eastAsia"/>
          <w:color w:val="000000"/>
          <w:sz w:val="40"/>
          <w:szCs w:val="40"/>
        </w:rPr>
      </w:pPr>
    </w:p>
    <w:p w14:paraId="17E89813" w14:textId="77777777" w:rsidR="00DB48BB" w:rsidRPr="00CE230B" w:rsidRDefault="00C61839" w:rsidP="00DB48BB">
      <w:pPr>
        <w:ind w:firstLineChars="400" w:firstLine="1600"/>
        <w:rPr>
          <w:rFonts w:hint="eastAsia"/>
          <w:color w:val="000000"/>
          <w:sz w:val="40"/>
          <w:szCs w:val="40"/>
          <w:u w:val="single"/>
        </w:rPr>
      </w:pPr>
      <w:r>
        <w:rPr>
          <w:rFonts w:hint="eastAsia"/>
          <w:color w:val="000000"/>
          <w:sz w:val="40"/>
          <w:szCs w:val="40"/>
          <w:u w:val="single"/>
        </w:rPr>
        <w:t>提案</w:t>
      </w:r>
      <w:r w:rsidR="00AE6257" w:rsidRPr="00CE230B">
        <w:rPr>
          <w:rFonts w:hint="eastAsia"/>
          <w:color w:val="000000"/>
          <w:sz w:val="40"/>
          <w:szCs w:val="40"/>
          <w:u w:val="single"/>
        </w:rPr>
        <w:t>者</w:t>
      </w:r>
      <w:r w:rsidR="00DB48BB" w:rsidRPr="00CE230B">
        <w:rPr>
          <w:rFonts w:hint="eastAsia"/>
          <w:color w:val="000000"/>
          <w:sz w:val="40"/>
          <w:szCs w:val="40"/>
          <w:u w:val="single"/>
        </w:rPr>
        <w:t xml:space="preserve">名　　　　　　　　　　　</w:t>
      </w:r>
    </w:p>
    <w:p w14:paraId="511EDBAE" w14:textId="77777777" w:rsidR="002B1033" w:rsidRPr="00CE230B" w:rsidRDefault="002B1033">
      <w:pPr>
        <w:rPr>
          <w:rFonts w:hint="eastAsia"/>
          <w:color w:val="000000"/>
        </w:rPr>
        <w:sectPr w:rsidR="002B1033" w:rsidRPr="00CE230B" w:rsidSect="00A517B6">
          <w:pgSz w:w="11906" w:h="16838" w:code="9"/>
          <w:pgMar w:top="1418" w:right="1418" w:bottom="1134" w:left="1418" w:header="851" w:footer="992" w:gutter="0"/>
          <w:cols w:space="425"/>
          <w:docGrid w:type="lines" w:linePitch="4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5D9D" w:rsidRPr="00E81C1B" w14:paraId="1EE1FE08" w14:textId="77777777" w:rsidTr="00E81C1B">
        <w:tc>
          <w:tcPr>
            <w:tcW w:w="9268" w:type="dxa"/>
          </w:tcPr>
          <w:p w14:paraId="27DE86B1" w14:textId="77777777" w:rsidR="00075D9D" w:rsidRPr="00E81C1B" w:rsidRDefault="00075D9D" w:rsidP="00DB48BB">
            <w:pPr>
              <w:rPr>
                <w:color w:val="000000"/>
              </w:rPr>
            </w:pPr>
            <w:r w:rsidRPr="00E81C1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１　事業の実施方針等に関する事項</w:t>
            </w:r>
          </w:p>
        </w:tc>
      </w:tr>
      <w:tr w:rsidR="00075D9D" w:rsidRPr="00E81C1B" w14:paraId="70B117C3" w14:textId="77777777" w:rsidTr="00E81C1B">
        <w:trPr>
          <w:trHeight w:val="13440"/>
        </w:trPr>
        <w:tc>
          <w:tcPr>
            <w:tcW w:w="9268" w:type="dxa"/>
          </w:tcPr>
          <w:p w14:paraId="5EDB488E" w14:textId="77777777" w:rsidR="00075D9D" w:rsidRPr="00E81C1B" w:rsidRDefault="00075D9D" w:rsidP="00F22779">
            <w:pPr>
              <w:rPr>
                <w:rFonts w:hint="eastAsia"/>
                <w:color w:val="000000"/>
                <w:sz w:val="24"/>
              </w:rPr>
            </w:pPr>
            <w:r w:rsidRPr="00E81C1B">
              <w:rPr>
                <w:rFonts w:hint="eastAsia"/>
                <w:color w:val="000000"/>
                <w:sz w:val="24"/>
              </w:rPr>
              <w:t>〔</w:t>
            </w:r>
            <w:r w:rsidRPr="00E81C1B">
              <w:rPr>
                <w:rFonts w:hint="eastAsia"/>
                <w:sz w:val="24"/>
              </w:rPr>
              <w:t>事業</w:t>
            </w:r>
            <w:r w:rsidRPr="00E81C1B">
              <w:rPr>
                <w:rFonts w:hint="eastAsia"/>
                <w:color w:val="000000"/>
                <w:sz w:val="24"/>
              </w:rPr>
              <w:t>実施</w:t>
            </w:r>
            <w:r w:rsidR="00F22779" w:rsidRPr="00E81C1B">
              <w:rPr>
                <w:rFonts w:hint="eastAsia"/>
                <w:color w:val="000000"/>
                <w:sz w:val="24"/>
              </w:rPr>
              <w:t>に当</w:t>
            </w:r>
            <w:r w:rsidRPr="00E81C1B">
              <w:rPr>
                <w:rFonts w:hint="eastAsia"/>
                <w:color w:val="000000"/>
                <w:sz w:val="24"/>
              </w:rPr>
              <w:t>たっての基本的な考え方〕</w:t>
            </w:r>
          </w:p>
          <w:p w14:paraId="1D7B4CA6" w14:textId="77777777" w:rsidR="00075D9D" w:rsidRPr="00E81C1B" w:rsidRDefault="00075D9D" w:rsidP="00F22779">
            <w:pPr>
              <w:rPr>
                <w:rFonts w:hint="eastAsia"/>
                <w:color w:val="000000"/>
                <w:sz w:val="24"/>
              </w:rPr>
            </w:pPr>
          </w:p>
          <w:p w14:paraId="1E3846B6" w14:textId="77777777" w:rsidR="00075D9D" w:rsidRPr="00A42D1A" w:rsidRDefault="00075D9D" w:rsidP="00A42D1A">
            <w:pPr>
              <w:numPr>
                <w:ilvl w:val="0"/>
                <w:numId w:val="16"/>
              </w:numPr>
              <w:rPr>
                <w:rFonts w:hint="eastAsia"/>
                <w:color w:val="000000"/>
                <w:sz w:val="24"/>
              </w:rPr>
            </w:pPr>
            <w:r w:rsidRPr="00A42D1A">
              <w:rPr>
                <w:rFonts w:hint="eastAsia"/>
                <w:color w:val="000000"/>
                <w:sz w:val="24"/>
              </w:rPr>
              <w:t>現在の社会情勢等とそれに対する課題を踏まえた上で</w:t>
            </w:r>
            <w:r w:rsidR="00F22779" w:rsidRPr="00A42D1A">
              <w:rPr>
                <w:rFonts w:hint="eastAsia"/>
                <w:color w:val="000000"/>
                <w:sz w:val="24"/>
              </w:rPr>
              <w:t>、業務仕様書及び市</w:t>
            </w:r>
            <w:r w:rsidRPr="00A42D1A">
              <w:rPr>
                <w:rFonts w:hint="eastAsia"/>
                <w:color w:val="000000"/>
                <w:sz w:val="24"/>
              </w:rPr>
              <w:t>実施要領に基づき、</w:t>
            </w:r>
            <w:r w:rsidR="005159D8" w:rsidRPr="005159D8">
              <w:rPr>
                <w:rFonts w:hint="eastAsia"/>
                <w:color w:val="000000"/>
                <w:sz w:val="24"/>
              </w:rPr>
              <w:t>中核機関として</w:t>
            </w:r>
            <w:r w:rsidRPr="00A42D1A">
              <w:rPr>
                <w:rFonts w:hint="eastAsia"/>
                <w:color w:val="000000"/>
                <w:sz w:val="24"/>
              </w:rPr>
              <w:t>事業</w:t>
            </w:r>
            <w:r w:rsidR="005159D8">
              <w:rPr>
                <w:rFonts w:hint="eastAsia"/>
                <w:color w:val="000000"/>
                <w:sz w:val="24"/>
              </w:rPr>
              <w:t>を</w:t>
            </w:r>
            <w:r w:rsidRPr="00A42D1A">
              <w:rPr>
                <w:rFonts w:hint="eastAsia"/>
                <w:color w:val="000000"/>
                <w:sz w:val="24"/>
              </w:rPr>
              <w:t>実施</w:t>
            </w:r>
            <w:r w:rsidR="005159D8">
              <w:rPr>
                <w:rFonts w:hint="eastAsia"/>
                <w:color w:val="000000"/>
                <w:sz w:val="24"/>
              </w:rPr>
              <w:t>する</w:t>
            </w:r>
            <w:r w:rsidR="00F22779" w:rsidRPr="00A42D1A">
              <w:rPr>
                <w:rFonts w:hint="eastAsia"/>
                <w:color w:val="000000"/>
                <w:sz w:val="24"/>
              </w:rPr>
              <w:t>に当</w:t>
            </w:r>
            <w:r w:rsidRPr="00A42D1A">
              <w:rPr>
                <w:rFonts w:hint="eastAsia"/>
                <w:color w:val="000000"/>
                <w:sz w:val="24"/>
              </w:rPr>
              <w:t>たっての基本的な考え方について記載してください。</w:t>
            </w:r>
          </w:p>
          <w:p w14:paraId="6FFD75C0" w14:textId="77777777" w:rsidR="005159D8" w:rsidRPr="00E53092" w:rsidRDefault="005159D8" w:rsidP="005159D8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E53092">
              <w:rPr>
                <w:rFonts w:hint="eastAsia"/>
                <w:color w:val="000000"/>
                <w:sz w:val="24"/>
              </w:rPr>
              <w:t>（※</w:t>
            </w:r>
            <w:r>
              <w:rPr>
                <w:rFonts w:hint="eastAsia"/>
                <w:color w:val="000000"/>
                <w:sz w:val="24"/>
              </w:rPr>
              <w:t>新潟市地域福祉計画の内容も踏まえて</w:t>
            </w:r>
            <w:r w:rsidRPr="00E53092">
              <w:rPr>
                <w:rFonts w:hint="eastAsia"/>
                <w:color w:val="000000"/>
                <w:sz w:val="24"/>
              </w:rPr>
              <w:t>記載してください）</w:t>
            </w:r>
          </w:p>
          <w:p w14:paraId="699B4B72" w14:textId="77777777" w:rsidR="00075D9D" w:rsidRPr="005159D8" w:rsidRDefault="00075D9D" w:rsidP="00F22779">
            <w:pPr>
              <w:rPr>
                <w:color w:val="000000"/>
                <w:sz w:val="24"/>
              </w:rPr>
            </w:pPr>
          </w:p>
          <w:p w14:paraId="05AA48A2" w14:textId="77777777" w:rsidR="005159D8" w:rsidRPr="00E81C1B" w:rsidRDefault="005159D8" w:rsidP="005159D8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14:paraId="54E9746C" w14:textId="77777777" w:rsidR="00075D9D" w:rsidRPr="00B470C0" w:rsidRDefault="00D654C0" w:rsidP="00DB48BB">
      <w:pPr>
        <w:rPr>
          <w:color w:val="000000"/>
        </w:rPr>
      </w:pPr>
      <w:r>
        <w:rPr>
          <w:rFonts w:hint="eastAsia"/>
          <w:color w:val="000000"/>
        </w:rPr>
        <w:t>欄が不足する場合は、各欄を広げて記載してください。</w:t>
      </w:r>
    </w:p>
    <w:tbl>
      <w:tblPr>
        <w:tblpPr w:leftFromText="142" w:rightFromText="142" w:vertAnchor="page" w:horzAnchor="margin" w:tblpY="1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75D9D" w:rsidRPr="00075D9D" w14:paraId="56AB3A85" w14:textId="77777777" w:rsidTr="00F22779">
        <w:tc>
          <w:tcPr>
            <w:tcW w:w="9268" w:type="dxa"/>
            <w:vAlign w:val="center"/>
          </w:tcPr>
          <w:p w14:paraId="1B243252" w14:textId="77777777" w:rsidR="00075D9D" w:rsidRPr="00E53092" w:rsidRDefault="00075D9D" w:rsidP="00F22779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２</w:t>
            </w:r>
            <w:r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事業の実施体制に関する事項</w:t>
            </w:r>
          </w:p>
        </w:tc>
      </w:tr>
      <w:tr w:rsidR="00075D9D" w:rsidRPr="00075D9D" w14:paraId="43370BED" w14:textId="77777777" w:rsidTr="00075D9D">
        <w:trPr>
          <w:trHeight w:val="13445"/>
        </w:trPr>
        <w:tc>
          <w:tcPr>
            <w:tcW w:w="9268" w:type="dxa"/>
          </w:tcPr>
          <w:p w14:paraId="01F0EC24" w14:textId="77777777" w:rsidR="00075D9D" w:rsidRPr="00E53092" w:rsidRDefault="00075D9D" w:rsidP="00F22779">
            <w:pPr>
              <w:rPr>
                <w:rFonts w:hint="eastAsia"/>
                <w:b/>
                <w:color w:val="000000"/>
                <w:sz w:val="24"/>
              </w:rPr>
            </w:pPr>
          </w:p>
          <w:p w14:paraId="129FE32B" w14:textId="77777777" w:rsidR="004E4829" w:rsidRDefault="004E4829" w:rsidP="00A42D1A">
            <w:pPr>
              <w:numPr>
                <w:ilvl w:val="0"/>
                <w:numId w:val="25"/>
              </w:num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配置する職員の人数、資格、経験、能力、雇用形態について</w:t>
            </w:r>
          </w:p>
          <w:p w14:paraId="1ADAA40B" w14:textId="77777777" w:rsidR="004E4829" w:rsidRPr="00E53092" w:rsidRDefault="004E4829" w:rsidP="004E4829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E53092">
              <w:rPr>
                <w:rFonts w:hint="eastAsia"/>
                <w:color w:val="000000"/>
                <w:sz w:val="24"/>
              </w:rPr>
              <w:t>（※今後、採用を予定している職員の計画について</w:t>
            </w:r>
            <w:r>
              <w:rPr>
                <w:rFonts w:hint="eastAsia"/>
                <w:color w:val="000000"/>
                <w:sz w:val="24"/>
              </w:rPr>
              <w:t>も</w:t>
            </w:r>
            <w:r w:rsidRPr="00E53092">
              <w:rPr>
                <w:rFonts w:hint="eastAsia"/>
                <w:color w:val="000000"/>
                <w:sz w:val="24"/>
              </w:rPr>
              <w:t>記載してください）</w:t>
            </w:r>
          </w:p>
          <w:p w14:paraId="50D4060C" w14:textId="77777777" w:rsidR="00075D9D" w:rsidRPr="00E53092" w:rsidRDefault="00075D9D" w:rsidP="00F22779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  <w:p w14:paraId="70F8E235" w14:textId="77777777" w:rsidR="00075D9D" w:rsidRPr="00E53092" w:rsidRDefault="00075D9D" w:rsidP="00A42D1A">
            <w:pPr>
              <w:numPr>
                <w:ilvl w:val="0"/>
                <w:numId w:val="25"/>
              </w:numPr>
              <w:rPr>
                <w:rFonts w:hint="eastAsia"/>
                <w:color w:val="000000"/>
                <w:sz w:val="24"/>
              </w:rPr>
            </w:pPr>
            <w:r w:rsidRPr="00E53092">
              <w:rPr>
                <w:rFonts w:hint="eastAsia"/>
                <w:color w:val="000000"/>
                <w:sz w:val="24"/>
              </w:rPr>
              <w:t>職員の資質向上のための研修等の計画について</w:t>
            </w:r>
          </w:p>
          <w:p w14:paraId="170B0205" w14:textId="77777777" w:rsidR="00075D9D" w:rsidRPr="00E53092" w:rsidRDefault="00075D9D" w:rsidP="00D654C0">
            <w:pPr>
              <w:ind w:left="1176" w:hangingChars="490" w:hanging="1176"/>
              <w:rPr>
                <w:rFonts w:hint="eastAsia"/>
                <w:color w:val="000000"/>
                <w:sz w:val="24"/>
              </w:rPr>
            </w:pPr>
            <w:r w:rsidRPr="00E53092">
              <w:rPr>
                <w:rFonts w:hint="eastAsia"/>
                <w:color w:val="000000"/>
                <w:sz w:val="24"/>
              </w:rPr>
              <w:t xml:space="preserve">　　（※研修会等への参加に限らず、内部での取組計画についても記載してください）</w:t>
            </w:r>
          </w:p>
          <w:p w14:paraId="1C59298C" w14:textId="77777777" w:rsidR="00075D9D" w:rsidRDefault="00075D9D" w:rsidP="00F22779">
            <w:pPr>
              <w:rPr>
                <w:rFonts w:hint="eastAsia"/>
                <w:color w:val="000000"/>
                <w:sz w:val="24"/>
              </w:rPr>
            </w:pPr>
          </w:p>
          <w:p w14:paraId="239BAE63" w14:textId="77777777" w:rsidR="0053568E" w:rsidRDefault="00D654C0" w:rsidP="00A42D1A">
            <w:pPr>
              <w:numPr>
                <w:ilvl w:val="0"/>
                <w:numId w:val="25"/>
              </w:num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成年後見制度に関する</w:t>
            </w:r>
            <w:r w:rsidR="0053568E">
              <w:rPr>
                <w:rFonts w:hint="eastAsia"/>
                <w:color w:val="000000"/>
                <w:sz w:val="24"/>
              </w:rPr>
              <w:t>業務等の実績について</w:t>
            </w:r>
          </w:p>
          <w:p w14:paraId="267DCD3B" w14:textId="77777777" w:rsidR="0053568E" w:rsidRPr="00C057F3" w:rsidRDefault="0053568E" w:rsidP="00D654C0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（※類似事業の実績等があれば記載してください。）</w:t>
            </w:r>
          </w:p>
        </w:tc>
      </w:tr>
    </w:tbl>
    <w:p w14:paraId="31D1657B" w14:textId="77777777" w:rsidR="00075D9D" w:rsidRPr="00075D9D" w:rsidRDefault="00075D9D" w:rsidP="00DB48BB">
      <w:pPr>
        <w:rPr>
          <w:rFonts w:hint="eastAsia"/>
          <w:color w:val="000000"/>
        </w:rPr>
      </w:pPr>
      <w:r>
        <w:rPr>
          <w:rFonts w:hint="eastAsia"/>
          <w:color w:val="000000"/>
        </w:rPr>
        <w:t>欄が不足する場合は、各欄を広げて記載してください。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133AEE" w:rsidRPr="00E53092" w14:paraId="273EDCD9" w14:textId="77777777" w:rsidTr="00E53092">
        <w:tc>
          <w:tcPr>
            <w:tcW w:w="9268" w:type="dxa"/>
            <w:shd w:val="clear" w:color="auto" w:fill="auto"/>
            <w:vAlign w:val="center"/>
          </w:tcPr>
          <w:p w14:paraId="492EE61E" w14:textId="77777777" w:rsidR="00133AEE" w:rsidRPr="00E53092" w:rsidRDefault="005F22BC" w:rsidP="00D654C0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３</w:t>
            </w:r>
            <w:r w:rsidR="00133AEE"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D654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</w:t>
            </w:r>
            <w:r w:rsidR="000F7EE8"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内容</w:t>
            </w:r>
            <w:r w:rsidR="0080243F"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に関する事項</w:t>
            </w:r>
          </w:p>
        </w:tc>
      </w:tr>
      <w:tr w:rsidR="00133AEE" w:rsidRPr="00E53092" w14:paraId="21EF0C77" w14:textId="77777777" w:rsidTr="008B63A1">
        <w:trPr>
          <w:trHeight w:val="13560"/>
        </w:trPr>
        <w:tc>
          <w:tcPr>
            <w:tcW w:w="9268" w:type="dxa"/>
            <w:shd w:val="clear" w:color="auto" w:fill="auto"/>
          </w:tcPr>
          <w:p w14:paraId="31AB4367" w14:textId="77777777" w:rsidR="0080243F" w:rsidRPr="00B470C0" w:rsidRDefault="0080243F" w:rsidP="0046576B">
            <w:pPr>
              <w:rPr>
                <w:rFonts w:hint="eastAsia"/>
                <w:color w:val="000000"/>
                <w:sz w:val="24"/>
              </w:rPr>
            </w:pPr>
          </w:p>
          <w:p w14:paraId="1245A6B4" w14:textId="77777777" w:rsidR="00493B1A" w:rsidRPr="00E53092" w:rsidRDefault="00493B1A" w:rsidP="0046576B">
            <w:pPr>
              <w:rPr>
                <w:rFonts w:hint="eastAsia"/>
                <w:color w:val="000000"/>
                <w:sz w:val="24"/>
              </w:rPr>
            </w:pPr>
            <w:r w:rsidRPr="00E53092">
              <w:rPr>
                <w:rFonts w:hint="eastAsia"/>
                <w:color w:val="000000"/>
                <w:sz w:val="24"/>
              </w:rPr>
              <w:t xml:space="preserve">　以下の（</w:t>
            </w:r>
            <w:r w:rsidR="004A4D21">
              <w:rPr>
                <w:rFonts w:hint="eastAsia"/>
                <w:color w:val="000000"/>
                <w:sz w:val="24"/>
              </w:rPr>
              <w:t>1</w:t>
            </w:r>
            <w:r w:rsidRPr="00E53092">
              <w:rPr>
                <w:rFonts w:hint="eastAsia"/>
                <w:color w:val="000000"/>
                <w:sz w:val="24"/>
              </w:rPr>
              <w:t>）から（</w:t>
            </w:r>
            <w:r w:rsidR="004A4D21">
              <w:rPr>
                <w:rFonts w:hint="eastAsia"/>
                <w:color w:val="000000"/>
                <w:sz w:val="24"/>
              </w:rPr>
              <w:t>6</w:t>
            </w:r>
            <w:r w:rsidRPr="00E53092">
              <w:rPr>
                <w:rFonts w:hint="eastAsia"/>
                <w:color w:val="000000"/>
                <w:sz w:val="24"/>
              </w:rPr>
              <w:t>）それぞれの業務について、どのように実施していくか具体的に記載してください。</w:t>
            </w:r>
          </w:p>
          <w:p w14:paraId="15190A88" w14:textId="77777777" w:rsidR="00493B1A" w:rsidRPr="007D75D1" w:rsidRDefault="00493B1A" w:rsidP="0046576B">
            <w:pPr>
              <w:rPr>
                <w:rFonts w:hint="eastAsia"/>
                <w:color w:val="000000"/>
                <w:sz w:val="24"/>
              </w:rPr>
            </w:pPr>
          </w:p>
          <w:p w14:paraId="7CB5AD4A" w14:textId="77777777" w:rsidR="00493B1A" w:rsidRPr="00E53092" w:rsidRDefault="00D654C0" w:rsidP="00A42D1A">
            <w:pPr>
              <w:numPr>
                <w:ilvl w:val="0"/>
                <w:numId w:val="26"/>
              </w:numPr>
              <w:rPr>
                <w:rFonts w:hint="eastAsia"/>
                <w:color w:val="000000"/>
                <w:sz w:val="24"/>
              </w:rPr>
            </w:pPr>
            <w:r w:rsidRPr="00D654C0">
              <w:rPr>
                <w:rFonts w:hint="eastAsia"/>
                <w:color w:val="000000"/>
                <w:sz w:val="24"/>
              </w:rPr>
              <w:t>成年後見制度に関する広報及び啓発</w:t>
            </w:r>
            <w:r w:rsidR="00150F71">
              <w:rPr>
                <w:rFonts w:hint="eastAsia"/>
                <w:color w:val="000000"/>
                <w:sz w:val="24"/>
              </w:rPr>
              <w:t>について</w:t>
            </w:r>
          </w:p>
          <w:p w14:paraId="60C5DE53" w14:textId="77777777" w:rsidR="00C72674" w:rsidRPr="00DE4A36" w:rsidRDefault="00C72674" w:rsidP="00D654C0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14:paraId="6ABE03CD" w14:textId="77777777" w:rsidR="002907CD" w:rsidRDefault="002907CD" w:rsidP="002907CD">
      <w:pPr>
        <w:rPr>
          <w:color w:val="000000"/>
        </w:rPr>
      </w:pPr>
      <w:r w:rsidRPr="00CE230B">
        <w:rPr>
          <w:rFonts w:hint="eastAsia"/>
          <w:color w:val="000000"/>
        </w:rPr>
        <w:t>欄が不足する場合は、各欄を広げて記載してください。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D654C0" w:rsidRPr="00E53092" w14:paraId="46F7689D" w14:textId="77777777" w:rsidTr="00717718">
        <w:tc>
          <w:tcPr>
            <w:tcW w:w="9268" w:type="dxa"/>
            <w:shd w:val="clear" w:color="auto" w:fill="auto"/>
            <w:vAlign w:val="center"/>
          </w:tcPr>
          <w:p w14:paraId="16A4AFC2" w14:textId="77777777" w:rsidR="00D654C0" w:rsidRPr="00E53092" w:rsidRDefault="00D654C0" w:rsidP="00717718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３</w:t>
            </w:r>
            <w:r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</w:t>
            </w:r>
            <w:r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内容に関する事項</w:t>
            </w:r>
          </w:p>
        </w:tc>
      </w:tr>
      <w:tr w:rsidR="00D654C0" w:rsidRPr="00E53092" w14:paraId="3B011E58" w14:textId="77777777" w:rsidTr="00717718">
        <w:trPr>
          <w:trHeight w:val="13560"/>
        </w:trPr>
        <w:tc>
          <w:tcPr>
            <w:tcW w:w="9268" w:type="dxa"/>
            <w:shd w:val="clear" w:color="auto" w:fill="auto"/>
          </w:tcPr>
          <w:p w14:paraId="1C751F49" w14:textId="77777777" w:rsidR="00D654C0" w:rsidRPr="00E53092" w:rsidRDefault="00D654C0" w:rsidP="00717718">
            <w:pPr>
              <w:rPr>
                <w:rFonts w:hint="eastAsia"/>
                <w:color w:val="000000"/>
                <w:sz w:val="24"/>
              </w:rPr>
            </w:pPr>
          </w:p>
          <w:p w14:paraId="543DFB9A" w14:textId="77777777" w:rsidR="00D654C0" w:rsidRPr="00E53092" w:rsidRDefault="00D654C0" w:rsidP="00A42D1A">
            <w:pPr>
              <w:numPr>
                <w:ilvl w:val="0"/>
                <w:numId w:val="26"/>
              </w:numPr>
              <w:rPr>
                <w:rFonts w:hint="eastAsia"/>
                <w:color w:val="000000"/>
                <w:sz w:val="24"/>
              </w:rPr>
            </w:pPr>
            <w:r w:rsidRPr="00D654C0">
              <w:rPr>
                <w:rFonts w:hint="eastAsia"/>
                <w:color w:val="000000"/>
                <w:sz w:val="24"/>
              </w:rPr>
              <w:t>成年後見制度に関する相談及び利用支援</w:t>
            </w:r>
            <w:r w:rsidR="00AD0A46">
              <w:rPr>
                <w:rFonts w:hint="eastAsia"/>
                <w:color w:val="000000"/>
                <w:sz w:val="24"/>
              </w:rPr>
              <w:t>について</w:t>
            </w:r>
          </w:p>
          <w:p w14:paraId="68EA12BE" w14:textId="77777777" w:rsidR="00D654C0" w:rsidRPr="00E53092" w:rsidRDefault="00D654C0" w:rsidP="00717718">
            <w:pPr>
              <w:rPr>
                <w:rFonts w:hint="eastAsia"/>
                <w:color w:val="000000"/>
                <w:sz w:val="24"/>
              </w:rPr>
            </w:pPr>
          </w:p>
          <w:p w14:paraId="76DDEE05" w14:textId="77777777" w:rsidR="00D654C0" w:rsidRPr="00DE4A36" w:rsidRDefault="00D654C0" w:rsidP="00717718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14:paraId="34F5D86E" w14:textId="77777777" w:rsidR="00D654C0" w:rsidRDefault="00D654C0" w:rsidP="002907CD">
      <w:pPr>
        <w:rPr>
          <w:color w:val="000000"/>
        </w:rPr>
      </w:pPr>
      <w:r w:rsidRPr="00CE230B">
        <w:rPr>
          <w:rFonts w:hint="eastAsia"/>
          <w:color w:val="000000"/>
        </w:rPr>
        <w:t>欄が不足する場合は、各欄を広げて記載してください。</w:t>
      </w:r>
    </w:p>
    <w:p w14:paraId="567CD238" w14:textId="77777777" w:rsidR="00D654C0" w:rsidRPr="00CE230B" w:rsidRDefault="00D654C0" w:rsidP="002907CD">
      <w:pPr>
        <w:rPr>
          <w:rFonts w:hint="eastAsia"/>
          <w:color w:val="000000"/>
        </w:rPr>
        <w:sectPr w:rsidR="00D654C0" w:rsidRPr="00CE230B" w:rsidSect="0002609F">
          <w:pgSz w:w="11906" w:h="16838" w:code="9"/>
          <w:pgMar w:top="1418" w:right="1418" w:bottom="1134" w:left="1418" w:header="851" w:footer="992" w:gutter="0"/>
          <w:cols w:space="425"/>
          <w:docGrid w:type="lines" w:linePitch="34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7D75D1" w:rsidRPr="00E53092" w14:paraId="58EFE361" w14:textId="77777777" w:rsidTr="007D75D1">
        <w:tc>
          <w:tcPr>
            <w:tcW w:w="9268" w:type="dxa"/>
            <w:shd w:val="clear" w:color="auto" w:fill="auto"/>
            <w:vAlign w:val="center"/>
          </w:tcPr>
          <w:p w14:paraId="0D999B85" w14:textId="77777777" w:rsidR="007D75D1" w:rsidRPr="00E53092" w:rsidRDefault="007D75D1" w:rsidP="007D75D1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３</w:t>
            </w:r>
            <w:r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A42D1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</w:t>
            </w:r>
            <w:r w:rsidR="00A42D1A"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内容に関する事項</w:t>
            </w:r>
          </w:p>
        </w:tc>
      </w:tr>
      <w:tr w:rsidR="002907CD" w:rsidRPr="00E53092" w14:paraId="7DCC2CAF" w14:textId="77777777" w:rsidTr="008B63A1">
        <w:trPr>
          <w:trHeight w:val="13560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auto"/>
          </w:tcPr>
          <w:p w14:paraId="05F2E492" w14:textId="77777777" w:rsidR="00C72674" w:rsidRPr="00E53092" w:rsidRDefault="00C72674" w:rsidP="00C72674">
            <w:pPr>
              <w:rPr>
                <w:rFonts w:hint="eastAsia"/>
                <w:color w:val="000000"/>
                <w:sz w:val="24"/>
              </w:rPr>
            </w:pPr>
          </w:p>
          <w:p w14:paraId="523770D5" w14:textId="77777777" w:rsidR="00C72674" w:rsidRPr="00E53092" w:rsidRDefault="00A42D1A" w:rsidP="00A42D1A">
            <w:pPr>
              <w:numPr>
                <w:ilvl w:val="0"/>
                <w:numId w:val="26"/>
              </w:numPr>
              <w:rPr>
                <w:rFonts w:hint="eastAsia"/>
                <w:color w:val="000000"/>
                <w:sz w:val="24"/>
              </w:rPr>
            </w:pPr>
            <w:r w:rsidRPr="00A42D1A">
              <w:rPr>
                <w:rFonts w:hint="eastAsia"/>
                <w:color w:val="000000"/>
                <w:sz w:val="24"/>
              </w:rPr>
              <w:t>市民後見人の養成及び活動支援</w:t>
            </w:r>
            <w:r w:rsidR="00AD0A46">
              <w:rPr>
                <w:rFonts w:hint="eastAsia"/>
                <w:color w:val="000000"/>
                <w:sz w:val="24"/>
              </w:rPr>
              <w:t>について</w:t>
            </w:r>
          </w:p>
          <w:p w14:paraId="33F07345" w14:textId="77777777" w:rsidR="00D47481" w:rsidRPr="00E53092" w:rsidRDefault="00D47481" w:rsidP="00E53092">
            <w:pPr>
              <w:ind w:left="480" w:hangingChars="200" w:hanging="480"/>
              <w:rPr>
                <w:rFonts w:hint="eastAsia"/>
                <w:color w:val="000000"/>
                <w:sz w:val="24"/>
              </w:rPr>
            </w:pPr>
          </w:p>
          <w:p w14:paraId="2A82FA61" w14:textId="77777777" w:rsidR="00A20A06" w:rsidRPr="00E53092" w:rsidRDefault="00A20A06" w:rsidP="00E53092">
            <w:pPr>
              <w:ind w:left="480" w:hangingChars="200" w:hanging="480"/>
              <w:rPr>
                <w:rFonts w:hint="eastAsia"/>
                <w:color w:val="000000"/>
                <w:sz w:val="24"/>
              </w:rPr>
            </w:pPr>
          </w:p>
        </w:tc>
      </w:tr>
    </w:tbl>
    <w:p w14:paraId="1CDB206D" w14:textId="77777777" w:rsidR="00750902" w:rsidRPr="00CE230B" w:rsidRDefault="000D602C" w:rsidP="000D602C">
      <w:pPr>
        <w:rPr>
          <w:color w:val="000000"/>
        </w:rPr>
      </w:pPr>
      <w:r w:rsidRPr="00CE230B">
        <w:rPr>
          <w:rFonts w:hint="eastAsia"/>
          <w:color w:val="000000"/>
        </w:rPr>
        <w:t>欄が不足する場合は、各欄を広げて記載してください。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C057F3" w:rsidRPr="00E53092" w14:paraId="12C08E06" w14:textId="77777777" w:rsidTr="00C057F3">
        <w:tc>
          <w:tcPr>
            <w:tcW w:w="9268" w:type="dxa"/>
            <w:shd w:val="clear" w:color="auto" w:fill="auto"/>
            <w:vAlign w:val="center"/>
          </w:tcPr>
          <w:p w14:paraId="1D77A9FA" w14:textId="77777777" w:rsidR="00C057F3" w:rsidRPr="00E53092" w:rsidRDefault="00C057F3" w:rsidP="00C057F3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３</w:t>
            </w:r>
            <w:r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A42D1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</w:t>
            </w:r>
            <w:r w:rsidR="00A42D1A"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内容に関する事項</w:t>
            </w:r>
          </w:p>
        </w:tc>
      </w:tr>
      <w:tr w:rsidR="00750902" w:rsidRPr="00E53092" w14:paraId="07C5256C" w14:textId="77777777" w:rsidTr="008B63A1">
        <w:trPr>
          <w:trHeight w:val="13560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auto"/>
          </w:tcPr>
          <w:p w14:paraId="00154A7C" w14:textId="77777777" w:rsidR="00C554BE" w:rsidRPr="00E53092" w:rsidRDefault="00C554BE" w:rsidP="00C554BE">
            <w:pPr>
              <w:rPr>
                <w:rFonts w:hint="eastAsia"/>
                <w:color w:val="000000"/>
                <w:sz w:val="24"/>
              </w:rPr>
            </w:pPr>
          </w:p>
          <w:p w14:paraId="4BD72367" w14:textId="77777777" w:rsidR="00604C5D" w:rsidRPr="00E53092" w:rsidRDefault="00A42D1A" w:rsidP="00A42D1A">
            <w:pPr>
              <w:numPr>
                <w:ilvl w:val="0"/>
                <w:numId w:val="26"/>
              </w:numPr>
              <w:rPr>
                <w:rFonts w:hint="eastAsia"/>
                <w:color w:val="000000"/>
                <w:sz w:val="24"/>
              </w:rPr>
            </w:pPr>
            <w:r w:rsidRPr="00A42D1A">
              <w:rPr>
                <w:rFonts w:hint="eastAsia"/>
                <w:color w:val="000000"/>
                <w:sz w:val="24"/>
              </w:rPr>
              <w:t>成年後見制度に関係する機関等との連携及び調整</w:t>
            </w:r>
            <w:r w:rsidR="00AD0A46">
              <w:rPr>
                <w:rFonts w:hint="eastAsia"/>
                <w:color w:val="000000"/>
                <w:sz w:val="24"/>
              </w:rPr>
              <w:t>について</w:t>
            </w:r>
          </w:p>
          <w:p w14:paraId="177614A4" w14:textId="77777777" w:rsidR="00C554BE" w:rsidRPr="00E53092" w:rsidRDefault="00C554BE" w:rsidP="00D47481">
            <w:pPr>
              <w:rPr>
                <w:rFonts w:hint="eastAsia"/>
                <w:color w:val="000000"/>
                <w:sz w:val="24"/>
              </w:rPr>
            </w:pPr>
          </w:p>
          <w:p w14:paraId="2802A01C" w14:textId="77777777" w:rsidR="00750902" w:rsidRPr="00E53092" w:rsidRDefault="00750902" w:rsidP="00C057F3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14:paraId="31394C25" w14:textId="77777777" w:rsidR="000D602C" w:rsidRPr="00CE230B" w:rsidRDefault="00750902" w:rsidP="000D602C">
      <w:pPr>
        <w:rPr>
          <w:rFonts w:hint="eastAsia"/>
          <w:color w:val="000000"/>
        </w:rPr>
        <w:sectPr w:rsidR="000D602C" w:rsidRPr="00CE230B" w:rsidSect="0002609F">
          <w:pgSz w:w="11906" w:h="16838" w:code="9"/>
          <w:pgMar w:top="1418" w:right="1418" w:bottom="1134" w:left="1418" w:header="851" w:footer="992" w:gutter="0"/>
          <w:cols w:space="425"/>
          <w:docGrid w:type="lines" w:linePitch="340"/>
        </w:sectPr>
      </w:pPr>
      <w:r w:rsidRPr="00CE230B">
        <w:rPr>
          <w:rFonts w:hint="eastAsia"/>
          <w:color w:val="000000"/>
        </w:rPr>
        <w:t>欄が不足する場合は、各欄を広げて記載してください</w:t>
      </w:r>
      <w:r w:rsidR="00752A3E" w:rsidRPr="00CE230B">
        <w:rPr>
          <w:rFonts w:hint="eastAsia"/>
          <w:color w:val="00000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DB3E56" w:rsidRPr="00E53092" w14:paraId="4FA6DDD1" w14:textId="77777777" w:rsidTr="0087368E">
        <w:tc>
          <w:tcPr>
            <w:tcW w:w="9268" w:type="dxa"/>
            <w:shd w:val="clear" w:color="auto" w:fill="auto"/>
            <w:vAlign w:val="center"/>
          </w:tcPr>
          <w:p w14:paraId="7E2AEBD9" w14:textId="77777777" w:rsidR="00DB3E56" w:rsidRPr="00E53092" w:rsidRDefault="00DB3E56" w:rsidP="0087368E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lastRenderedPageBreak/>
              <w:t>３</w:t>
            </w:r>
            <w:r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A42D1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</w:t>
            </w:r>
            <w:r w:rsidR="00A42D1A" w:rsidRPr="00E530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内容に関する事項</w:t>
            </w:r>
          </w:p>
        </w:tc>
      </w:tr>
      <w:tr w:rsidR="00E80FDE" w:rsidRPr="00E53092" w14:paraId="026A98AE" w14:textId="77777777" w:rsidTr="008B63A1">
        <w:trPr>
          <w:trHeight w:val="13512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auto"/>
          </w:tcPr>
          <w:p w14:paraId="4F9869AD" w14:textId="77777777" w:rsidR="00E80FDE" w:rsidRPr="00E53092" w:rsidRDefault="00E80FDE" w:rsidP="00EF28AF">
            <w:pPr>
              <w:rPr>
                <w:rFonts w:hint="eastAsia"/>
                <w:color w:val="000000"/>
                <w:sz w:val="24"/>
              </w:rPr>
            </w:pPr>
          </w:p>
          <w:p w14:paraId="251AE804" w14:textId="77777777" w:rsidR="00E80FDE" w:rsidRPr="00E53092" w:rsidRDefault="00A42D1A" w:rsidP="00A42D1A">
            <w:pPr>
              <w:numPr>
                <w:ilvl w:val="0"/>
                <w:numId w:val="26"/>
              </w:numPr>
              <w:rPr>
                <w:rFonts w:hint="eastAsia"/>
                <w:color w:val="000000"/>
                <w:sz w:val="24"/>
              </w:rPr>
            </w:pPr>
            <w:r w:rsidRPr="00A42D1A">
              <w:rPr>
                <w:rFonts w:hint="eastAsia"/>
                <w:color w:val="000000"/>
                <w:sz w:val="24"/>
              </w:rPr>
              <w:t>成年後見制度に関する調査・研究</w:t>
            </w:r>
            <w:r w:rsidR="00AD0A46">
              <w:rPr>
                <w:rFonts w:hint="eastAsia"/>
                <w:color w:val="000000"/>
                <w:sz w:val="24"/>
              </w:rPr>
              <w:t>について</w:t>
            </w:r>
          </w:p>
          <w:p w14:paraId="1443B6F3" w14:textId="77777777" w:rsidR="00E80FDE" w:rsidRDefault="00E80FDE" w:rsidP="00A42D1A">
            <w:pPr>
              <w:rPr>
                <w:color w:val="000000"/>
                <w:sz w:val="24"/>
              </w:rPr>
            </w:pPr>
          </w:p>
          <w:p w14:paraId="04CE456C" w14:textId="77777777" w:rsidR="00282D8B" w:rsidRPr="00E53092" w:rsidRDefault="00282D8B" w:rsidP="00282D8B">
            <w:pPr>
              <w:numPr>
                <w:ilvl w:val="0"/>
                <w:numId w:val="26"/>
              </w:num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その他、成年後見支援センターの運営に関し必要な業務</w:t>
            </w:r>
          </w:p>
          <w:p w14:paraId="7849FC19" w14:textId="77777777" w:rsidR="00282D8B" w:rsidRPr="00282D8B" w:rsidRDefault="00282D8B" w:rsidP="00A42D1A">
            <w:pPr>
              <w:rPr>
                <w:rFonts w:hint="eastAsia"/>
                <w:color w:val="000000"/>
                <w:sz w:val="24"/>
              </w:rPr>
            </w:pPr>
          </w:p>
          <w:p w14:paraId="4959504E" w14:textId="77777777" w:rsidR="00A42D1A" w:rsidRPr="00E53092" w:rsidRDefault="00A42D1A" w:rsidP="00A42D1A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14:paraId="4E70049B" w14:textId="77777777" w:rsidR="004F0641" w:rsidRDefault="00A42D1A" w:rsidP="00934764">
      <w:pPr>
        <w:rPr>
          <w:color w:val="000000"/>
        </w:rPr>
      </w:pPr>
      <w:r w:rsidRPr="00CE230B">
        <w:rPr>
          <w:rFonts w:hint="eastAsia"/>
          <w:color w:val="000000"/>
        </w:rPr>
        <w:t>欄が不足する場合は、各欄を広げて記載してください。</w:t>
      </w:r>
    </w:p>
    <w:sectPr w:rsidR="004F0641" w:rsidSect="008815CB">
      <w:pgSz w:w="11906" w:h="16838" w:code="9"/>
      <w:pgMar w:top="1418" w:right="1418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79EA" w14:textId="77777777" w:rsidR="00454FB6" w:rsidRDefault="00454FB6" w:rsidP="0012547D">
      <w:r>
        <w:separator/>
      </w:r>
    </w:p>
  </w:endnote>
  <w:endnote w:type="continuationSeparator" w:id="0">
    <w:p w14:paraId="3B1BCA8F" w14:textId="77777777" w:rsidR="00454FB6" w:rsidRDefault="00454FB6" w:rsidP="0012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396E" w14:textId="77777777" w:rsidR="00454FB6" w:rsidRDefault="00454FB6" w:rsidP="0012547D">
      <w:r>
        <w:separator/>
      </w:r>
    </w:p>
  </w:footnote>
  <w:footnote w:type="continuationSeparator" w:id="0">
    <w:p w14:paraId="314F7EF9" w14:textId="77777777" w:rsidR="00454FB6" w:rsidRDefault="00454FB6" w:rsidP="0012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150"/>
    <w:multiLevelType w:val="hybridMultilevel"/>
    <w:tmpl w:val="ACA01CB6"/>
    <w:lvl w:ilvl="0" w:tplc="CCF0D29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8066E0"/>
    <w:multiLevelType w:val="hybridMultilevel"/>
    <w:tmpl w:val="41CA4048"/>
    <w:lvl w:ilvl="0" w:tplc="7714BF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B2227"/>
    <w:multiLevelType w:val="hybridMultilevel"/>
    <w:tmpl w:val="09D2F88A"/>
    <w:lvl w:ilvl="0" w:tplc="CD8268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6B10"/>
    <w:multiLevelType w:val="hybridMultilevel"/>
    <w:tmpl w:val="33BE5644"/>
    <w:lvl w:ilvl="0" w:tplc="6A080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E25B3F"/>
    <w:multiLevelType w:val="hybridMultilevel"/>
    <w:tmpl w:val="2078E108"/>
    <w:lvl w:ilvl="0" w:tplc="789A4CF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4AB2715"/>
    <w:multiLevelType w:val="hybridMultilevel"/>
    <w:tmpl w:val="8FE2386E"/>
    <w:lvl w:ilvl="0" w:tplc="2312DD4C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98E13AC"/>
    <w:multiLevelType w:val="hybridMultilevel"/>
    <w:tmpl w:val="5AC800A6"/>
    <w:lvl w:ilvl="0" w:tplc="BAAE47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FE37DB"/>
    <w:multiLevelType w:val="hybridMultilevel"/>
    <w:tmpl w:val="C1240032"/>
    <w:lvl w:ilvl="0" w:tplc="30547F8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AB6778"/>
    <w:multiLevelType w:val="hybridMultilevel"/>
    <w:tmpl w:val="7944A7D4"/>
    <w:lvl w:ilvl="0" w:tplc="6C9407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6C4E1D"/>
    <w:multiLevelType w:val="hybridMultilevel"/>
    <w:tmpl w:val="D9CE7472"/>
    <w:lvl w:ilvl="0" w:tplc="3D540D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124EA"/>
    <w:multiLevelType w:val="hybridMultilevel"/>
    <w:tmpl w:val="A51A73AE"/>
    <w:lvl w:ilvl="0" w:tplc="77AC8714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EA81BFD"/>
    <w:multiLevelType w:val="hybridMultilevel"/>
    <w:tmpl w:val="33BE5644"/>
    <w:lvl w:ilvl="0" w:tplc="6A080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F8B1206"/>
    <w:multiLevelType w:val="hybridMultilevel"/>
    <w:tmpl w:val="F62EF36A"/>
    <w:lvl w:ilvl="0" w:tplc="BE52D94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4C127F"/>
    <w:multiLevelType w:val="hybridMultilevel"/>
    <w:tmpl w:val="C5643FB4"/>
    <w:lvl w:ilvl="0" w:tplc="B8E233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2DD0CE7"/>
    <w:multiLevelType w:val="hybridMultilevel"/>
    <w:tmpl w:val="A5EE0AB2"/>
    <w:lvl w:ilvl="0" w:tplc="30BE5C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577B1E"/>
    <w:multiLevelType w:val="multilevel"/>
    <w:tmpl w:val="33BE564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BB3ABE"/>
    <w:multiLevelType w:val="hybridMultilevel"/>
    <w:tmpl w:val="085CF530"/>
    <w:lvl w:ilvl="0" w:tplc="F4A4B9F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57F5A1C"/>
    <w:multiLevelType w:val="hybridMultilevel"/>
    <w:tmpl w:val="26A600E8"/>
    <w:lvl w:ilvl="0" w:tplc="0A604D8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E2375F"/>
    <w:multiLevelType w:val="hybridMultilevel"/>
    <w:tmpl w:val="D662E43A"/>
    <w:lvl w:ilvl="0" w:tplc="1548DDB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F55EAA"/>
    <w:multiLevelType w:val="hybridMultilevel"/>
    <w:tmpl w:val="7682D256"/>
    <w:lvl w:ilvl="0" w:tplc="FDFC541E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BE3744"/>
    <w:multiLevelType w:val="hybridMultilevel"/>
    <w:tmpl w:val="33BE5644"/>
    <w:lvl w:ilvl="0" w:tplc="6A080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58643D"/>
    <w:multiLevelType w:val="hybridMultilevel"/>
    <w:tmpl w:val="4BBCF5AC"/>
    <w:lvl w:ilvl="0" w:tplc="D726767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5B620427"/>
    <w:multiLevelType w:val="hybridMultilevel"/>
    <w:tmpl w:val="397EDE46"/>
    <w:lvl w:ilvl="0" w:tplc="4BE64D26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BA81147"/>
    <w:multiLevelType w:val="hybridMultilevel"/>
    <w:tmpl w:val="33BE5644"/>
    <w:lvl w:ilvl="0" w:tplc="6A080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C531CE4"/>
    <w:multiLevelType w:val="hybridMultilevel"/>
    <w:tmpl w:val="CB48FC4A"/>
    <w:lvl w:ilvl="0" w:tplc="5DD4FF7E">
      <w:start w:val="6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C37586D"/>
    <w:multiLevelType w:val="hybridMultilevel"/>
    <w:tmpl w:val="027CBFDE"/>
    <w:lvl w:ilvl="0" w:tplc="E18A2B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091FE4"/>
    <w:multiLevelType w:val="hybridMultilevel"/>
    <w:tmpl w:val="908CDA4A"/>
    <w:lvl w:ilvl="0" w:tplc="A10E1DE0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7166591">
    <w:abstractNumId w:val="24"/>
  </w:num>
  <w:num w:numId="2" w16cid:durableId="1756896947">
    <w:abstractNumId w:val="4"/>
  </w:num>
  <w:num w:numId="3" w16cid:durableId="2032484315">
    <w:abstractNumId w:val="6"/>
  </w:num>
  <w:num w:numId="4" w16cid:durableId="77676624">
    <w:abstractNumId w:val="26"/>
  </w:num>
  <w:num w:numId="5" w16cid:durableId="2072726870">
    <w:abstractNumId w:val="9"/>
  </w:num>
  <w:num w:numId="6" w16cid:durableId="806506314">
    <w:abstractNumId w:val="18"/>
  </w:num>
  <w:num w:numId="7" w16cid:durableId="173110882">
    <w:abstractNumId w:val="25"/>
  </w:num>
  <w:num w:numId="8" w16cid:durableId="1391227130">
    <w:abstractNumId w:val="12"/>
  </w:num>
  <w:num w:numId="9" w16cid:durableId="2095857837">
    <w:abstractNumId w:val="22"/>
  </w:num>
  <w:num w:numId="10" w16cid:durableId="1960840941">
    <w:abstractNumId w:val="17"/>
  </w:num>
  <w:num w:numId="11" w16cid:durableId="1014527285">
    <w:abstractNumId w:val="5"/>
  </w:num>
  <w:num w:numId="12" w16cid:durableId="1035620082">
    <w:abstractNumId w:val="7"/>
  </w:num>
  <w:num w:numId="13" w16cid:durableId="1516651206">
    <w:abstractNumId w:val="8"/>
  </w:num>
  <w:num w:numId="14" w16cid:durableId="1904219837">
    <w:abstractNumId w:val="1"/>
  </w:num>
  <w:num w:numId="15" w16cid:durableId="150100445">
    <w:abstractNumId w:val="2"/>
  </w:num>
  <w:num w:numId="16" w16cid:durableId="1311059072">
    <w:abstractNumId w:val="20"/>
  </w:num>
  <w:num w:numId="17" w16cid:durableId="2015914571">
    <w:abstractNumId w:val="10"/>
  </w:num>
  <w:num w:numId="18" w16cid:durableId="359816702">
    <w:abstractNumId w:val="19"/>
  </w:num>
  <w:num w:numId="19" w16cid:durableId="787507256">
    <w:abstractNumId w:val="15"/>
  </w:num>
  <w:num w:numId="20" w16cid:durableId="1753966685">
    <w:abstractNumId w:val="0"/>
  </w:num>
  <w:num w:numId="21" w16cid:durableId="284969117">
    <w:abstractNumId w:val="16"/>
  </w:num>
  <w:num w:numId="22" w16cid:durableId="1633511160">
    <w:abstractNumId w:val="13"/>
  </w:num>
  <w:num w:numId="23" w16cid:durableId="216598112">
    <w:abstractNumId w:val="21"/>
  </w:num>
  <w:num w:numId="24" w16cid:durableId="861672456">
    <w:abstractNumId w:val="14"/>
  </w:num>
  <w:num w:numId="25" w16cid:durableId="442192060">
    <w:abstractNumId w:val="11"/>
  </w:num>
  <w:num w:numId="26" w16cid:durableId="2112165890">
    <w:abstractNumId w:val="23"/>
  </w:num>
  <w:num w:numId="27" w16cid:durableId="1168405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09F"/>
    <w:rsid w:val="000113A1"/>
    <w:rsid w:val="0002609F"/>
    <w:rsid w:val="0003200E"/>
    <w:rsid w:val="00035230"/>
    <w:rsid w:val="00066A36"/>
    <w:rsid w:val="00075D9D"/>
    <w:rsid w:val="000A39DB"/>
    <w:rsid w:val="000D602C"/>
    <w:rsid w:val="000E4067"/>
    <w:rsid w:val="000F5513"/>
    <w:rsid w:val="000F7537"/>
    <w:rsid w:val="000F7EE8"/>
    <w:rsid w:val="00115EB2"/>
    <w:rsid w:val="0012547D"/>
    <w:rsid w:val="00130B3F"/>
    <w:rsid w:val="00133AEE"/>
    <w:rsid w:val="001366B0"/>
    <w:rsid w:val="00150F71"/>
    <w:rsid w:val="001552BC"/>
    <w:rsid w:val="0019374B"/>
    <w:rsid w:val="001B0471"/>
    <w:rsid w:val="001C1879"/>
    <w:rsid w:val="001C3B44"/>
    <w:rsid w:val="001D1C8A"/>
    <w:rsid w:val="001D2A6E"/>
    <w:rsid w:val="001D667F"/>
    <w:rsid w:val="001F0914"/>
    <w:rsid w:val="002034F0"/>
    <w:rsid w:val="00212F8E"/>
    <w:rsid w:val="00215081"/>
    <w:rsid w:val="00223014"/>
    <w:rsid w:val="002415F4"/>
    <w:rsid w:val="0024637A"/>
    <w:rsid w:val="002470D8"/>
    <w:rsid w:val="00250B40"/>
    <w:rsid w:val="00252F35"/>
    <w:rsid w:val="0025481C"/>
    <w:rsid w:val="00254CB0"/>
    <w:rsid w:val="00260121"/>
    <w:rsid w:val="00282D8B"/>
    <w:rsid w:val="002907CD"/>
    <w:rsid w:val="0029159D"/>
    <w:rsid w:val="002B1033"/>
    <w:rsid w:val="002B3DB7"/>
    <w:rsid w:val="002C1845"/>
    <w:rsid w:val="002D328E"/>
    <w:rsid w:val="002E6023"/>
    <w:rsid w:val="002F32BC"/>
    <w:rsid w:val="00316C71"/>
    <w:rsid w:val="003209EC"/>
    <w:rsid w:val="00324F9C"/>
    <w:rsid w:val="00357B08"/>
    <w:rsid w:val="0036519A"/>
    <w:rsid w:val="00367D28"/>
    <w:rsid w:val="003B5B5A"/>
    <w:rsid w:val="003D3F76"/>
    <w:rsid w:val="00401CAB"/>
    <w:rsid w:val="00404FCE"/>
    <w:rsid w:val="004073C2"/>
    <w:rsid w:val="00447DE7"/>
    <w:rsid w:val="004500AF"/>
    <w:rsid w:val="00454FB6"/>
    <w:rsid w:val="00464503"/>
    <w:rsid w:val="0046576B"/>
    <w:rsid w:val="00493B1A"/>
    <w:rsid w:val="00493BAE"/>
    <w:rsid w:val="004942CC"/>
    <w:rsid w:val="00496367"/>
    <w:rsid w:val="00496A81"/>
    <w:rsid w:val="004A1590"/>
    <w:rsid w:val="004A16FB"/>
    <w:rsid w:val="004A4B45"/>
    <w:rsid w:val="004A4D21"/>
    <w:rsid w:val="004B728C"/>
    <w:rsid w:val="004D3AF1"/>
    <w:rsid w:val="004E4829"/>
    <w:rsid w:val="004F0641"/>
    <w:rsid w:val="004F2079"/>
    <w:rsid w:val="0050482B"/>
    <w:rsid w:val="0051280D"/>
    <w:rsid w:val="005159D8"/>
    <w:rsid w:val="00520DDE"/>
    <w:rsid w:val="00532220"/>
    <w:rsid w:val="0053568E"/>
    <w:rsid w:val="00544937"/>
    <w:rsid w:val="00577599"/>
    <w:rsid w:val="0058000F"/>
    <w:rsid w:val="005840E2"/>
    <w:rsid w:val="005A3177"/>
    <w:rsid w:val="005D2D53"/>
    <w:rsid w:val="005F22BC"/>
    <w:rsid w:val="005F511E"/>
    <w:rsid w:val="00604C5D"/>
    <w:rsid w:val="00606E30"/>
    <w:rsid w:val="00627B3F"/>
    <w:rsid w:val="00635CE7"/>
    <w:rsid w:val="00641FC5"/>
    <w:rsid w:val="0066051B"/>
    <w:rsid w:val="00661F5F"/>
    <w:rsid w:val="006651B5"/>
    <w:rsid w:val="0066710D"/>
    <w:rsid w:val="0068169E"/>
    <w:rsid w:val="0068279E"/>
    <w:rsid w:val="006875F9"/>
    <w:rsid w:val="00690EBB"/>
    <w:rsid w:val="006A6EAC"/>
    <w:rsid w:val="006C5873"/>
    <w:rsid w:val="006C720F"/>
    <w:rsid w:val="006D2D40"/>
    <w:rsid w:val="006D43BE"/>
    <w:rsid w:val="006D7B70"/>
    <w:rsid w:val="006E3039"/>
    <w:rsid w:val="007054D8"/>
    <w:rsid w:val="00711155"/>
    <w:rsid w:val="00717718"/>
    <w:rsid w:val="00722545"/>
    <w:rsid w:val="0072431A"/>
    <w:rsid w:val="007305B3"/>
    <w:rsid w:val="00750902"/>
    <w:rsid w:val="00752A3E"/>
    <w:rsid w:val="00754A42"/>
    <w:rsid w:val="007617F0"/>
    <w:rsid w:val="00772D45"/>
    <w:rsid w:val="00794955"/>
    <w:rsid w:val="007B46D3"/>
    <w:rsid w:val="007C33D2"/>
    <w:rsid w:val="007C41F8"/>
    <w:rsid w:val="007D2505"/>
    <w:rsid w:val="007D75D1"/>
    <w:rsid w:val="007F6CC7"/>
    <w:rsid w:val="0080243F"/>
    <w:rsid w:val="00810807"/>
    <w:rsid w:val="00811A1F"/>
    <w:rsid w:val="00817310"/>
    <w:rsid w:val="008214BE"/>
    <w:rsid w:val="00835EFC"/>
    <w:rsid w:val="008428C2"/>
    <w:rsid w:val="00862129"/>
    <w:rsid w:val="0087368E"/>
    <w:rsid w:val="008815CB"/>
    <w:rsid w:val="008825F8"/>
    <w:rsid w:val="008A7EA7"/>
    <w:rsid w:val="008B2B5D"/>
    <w:rsid w:val="008B63A1"/>
    <w:rsid w:val="008C6620"/>
    <w:rsid w:val="008F0AB8"/>
    <w:rsid w:val="008F395C"/>
    <w:rsid w:val="008F6E62"/>
    <w:rsid w:val="00907FC7"/>
    <w:rsid w:val="00911263"/>
    <w:rsid w:val="00914EE7"/>
    <w:rsid w:val="00930602"/>
    <w:rsid w:val="00934764"/>
    <w:rsid w:val="009457AE"/>
    <w:rsid w:val="009463E1"/>
    <w:rsid w:val="00957C5F"/>
    <w:rsid w:val="00961D10"/>
    <w:rsid w:val="0097209E"/>
    <w:rsid w:val="0099524D"/>
    <w:rsid w:val="009A3CA6"/>
    <w:rsid w:val="009A565A"/>
    <w:rsid w:val="009E2546"/>
    <w:rsid w:val="009E6C42"/>
    <w:rsid w:val="00A20A06"/>
    <w:rsid w:val="00A37112"/>
    <w:rsid w:val="00A42D1A"/>
    <w:rsid w:val="00A45951"/>
    <w:rsid w:val="00A517B6"/>
    <w:rsid w:val="00A605FA"/>
    <w:rsid w:val="00A64103"/>
    <w:rsid w:val="00A761D2"/>
    <w:rsid w:val="00A911F9"/>
    <w:rsid w:val="00AD0A46"/>
    <w:rsid w:val="00AD4813"/>
    <w:rsid w:val="00AE6257"/>
    <w:rsid w:val="00AF4AD1"/>
    <w:rsid w:val="00B161D8"/>
    <w:rsid w:val="00B470C0"/>
    <w:rsid w:val="00B657B6"/>
    <w:rsid w:val="00B74D25"/>
    <w:rsid w:val="00B8468B"/>
    <w:rsid w:val="00B87DF5"/>
    <w:rsid w:val="00BB483A"/>
    <w:rsid w:val="00BD68BA"/>
    <w:rsid w:val="00BD7BFF"/>
    <w:rsid w:val="00BF571A"/>
    <w:rsid w:val="00C0280C"/>
    <w:rsid w:val="00C057F3"/>
    <w:rsid w:val="00C1644B"/>
    <w:rsid w:val="00C27B42"/>
    <w:rsid w:val="00C40C72"/>
    <w:rsid w:val="00C554BE"/>
    <w:rsid w:val="00C61839"/>
    <w:rsid w:val="00C7145D"/>
    <w:rsid w:val="00C72413"/>
    <w:rsid w:val="00C72674"/>
    <w:rsid w:val="00C7781B"/>
    <w:rsid w:val="00C83CC6"/>
    <w:rsid w:val="00C85241"/>
    <w:rsid w:val="00C97C59"/>
    <w:rsid w:val="00CA4942"/>
    <w:rsid w:val="00CB6B2E"/>
    <w:rsid w:val="00CC6384"/>
    <w:rsid w:val="00CE230B"/>
    <w:rsid w:val="00CE518D"/>
    <w:rsid w:val="00CE6284"/>
    <w:rsid w:val="00D03EB8"/>
    <w:rsid w:val="00D13C94"/>
    <w:rsid w:val="00D30BD2"/>
    <w:rsid w:val="00D47481"/>
    <w:rsid w:val="00D654C0"/>
    <w:rsid w:val="00D739F3"/>
    <w:rsid w:val="00D96119"/>
    <w:rsid w:val="00DA57CF"/>
    <w:rsid w:val="00DB3E56"/>
    <w:rsid w:val="00DB4542"/>
    <w:rsid w:val="00DB48BB"/>
    <w:rsid w:val="00DC3FB0"/>
    <w:rsid w:val="00DD5FBE"/>
    <w:rsid w:val="00DE4A36"/>
    <w:rsid w:val="00E0393F"/>
    <w:rsid w:val="00E111C4"/>
    <w:rsid w:val="00E2113B"/>
    <w:rsid w:val="00E27239"/>
    <w:rsid w:val="00E329A6"/>
    <w:rsid w:val="00E53092"/>
    <w:rsid w:val="00E53CEE"/>
    <w:rsid w:val="00E64207"/>
    <w:rsid w:val="00E6510F"/>
    <w:rsid w:val="00E7767A"/>
    <w:rsid w:val="00E80FDE"/>
    <w:rsid w:val="00E81C1B"/>
    <w:rsid w:val="00E947E9"/>
    <w:rsid w:val="00EA6A42"/>
    <w:rsid w:val="00EB637E"/>
    <w:rsid w:val="00EE3166"/>
    <w:rsid w:val="00EE4A2A"/>
    <w:rsid w:val="00EF28AF"/>
    <w:rsid w:val="00EF2AF1"/>
    <w:rsid w:val="00F025A8"/>
    <w:rsid w:val="00F22779"/>
    <w:rsid w:val="00F23D9E"/>
    <w:rsid w:val="00F30063"/>
    <w:rsid w:val="00F52D66"/>
    <w:rsid w:val="00F63751"/>
    <w:rsid w:val="00F65542"/>
    <w:rsid w:val="00F661A4"/>
    <w:rsid w:val="00F75196"/>
    <w:rsid w:val="00F77CE9"/>
    <w:rsid w:val="00F84636"/>
    <w:rsid w:val="00FA6915"/>
    <w:rsid w:val="00FB7543"/>
    <w:rsid w:val="00FC0761"/>
    <w:rsid w:val="00FD4169"/>
    <w:rsid w:val="00FD45F7"/>
    <w:rsid w:val="00FD7D27"/>
    <w:rsid w:val="00FE137A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7D6BEF"/>
  <w15:chartTrackingRefBased/>
  <w15:docId w15:val="{1A19C481-4CD0-4D89-A80E-A2946A41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6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2220"/>
    <w:rPr>
      <w:color w:val="0000FF"/>
      <w:u w:val="single"/>
    </w:rPr>
  </w:style>
  <w:style w:type="paragraph" w:styleId="a5">
    <w:name w:val="Note Heading"/>
    <w:basedOn w:val="a"/>
    <w:next w:val="a"/>
    <w:rsid w:val="00EB637E"/>
    <w:pPr>
      <w:jc w:val="center"/>
    </w:pPr>
    <w:rPr>
      <w:sz w:val="24"/>
    </w:rPr>
  </w:style>
  <w:style w:type="paragraph" w:styleId="a6">
    <w:name w:val="Closing"/>
    <w:basedOn w:val="a"/>
    <w:rsid w:val="00EB637E"/>
    <w:pPr>
      <w:jc w:val="right"/>
    </w:pPr>
    <w:rPr>
      <w:sz w:val="24"/>
    </w:rPr>
  </w:style>
  <w:style w:type="paragraph" w:styleId="a7">
    <w:name w:val="Balloon Text"/>
    <w:basedOn w:val="a"/>
    <w:semiHidden/>
    <w:rsid w:val="00FC076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254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12547D"/>
    <w:rPr>
      <w:kern w:val="2"/>
      <w:sz w:val="21"/>
      <w:szCs w:val="24"/>
    </w:rPr>
  </w:style>
  <w:style w:type="paragraph" w:styleId="aa">
    <w:name w:val="footer"/>
    <w:basedOn w:val="a"/>
    <w:link w:val="ab"/>
    <w:rsid w:val="001254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1254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7AC9-C26B-4D3E-8291-B19D8736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</Words>
  <Characters>753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2016-01-14T02:27:00Z</cp:lastPrinted>
  <dcterms:created xsi:type="dcterms:W3CDTF">2025-12-23T09:04:00Z</dcterms:created>
  <dcterms:modified xsi:type="dcterms:W3CDTF">2025-12-23T09:04:00Z</dcterms:modified>
</cp:coreProperties>
</file>