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D0F" w:rsidRPr="002C3A5B" w:rsidRDefault="00C41D0F" w:rsidP="00C41D0F">
      <w:pPr>
        <w:jc w:val="center"/>
        <w:rPr>
          <w:rFonts w:ascii="ＭＳ ゴシック" w:eastAsia="ＭＳ ゴシック" w:hAnsi="ＭＳ ゴシック" w:hint="eastAsia"/>
        </w:rPr>
      </w:pPr>
      <w:bookmarkStart w:id="0" w:name="_GoBack"/>
      <w:bookmarkEnd w:id="0"/>
      <w:r w:rsidRPr="002C3A5B">
        <w:rPr>
          <w:rFonts w:ascii="ＭＳ ゴシック" w:eastAsia="ＭＳ ゴシック" w:hAnsi="ＭＳ ゴシック" w:hint="eastAsia"/>
        </w:rPr>
        <w:t>誓　　　　約　　　　書</w:t>
      </w:r>
    </w:p>
    <w:p w:rsidR="00057C42" w:rsidRPr="004772AC" w:rsidRDefault="00057C42" w:rsidP="00C41D0F">
      <w:pPr>
        <w:jc w:val="right"/>
        <w:rPr>
          <w:rFonts w:hint="eastAsia"/>
        </w:rPr>
      </w:pPr>
    </w:p>
    <w:p w:rsidR="00C41D0F" w:rsidRPr="004772AC" w:rsidRDefault="002C3A5B" w:rsidP="00C41D0F">
      <w:pPr>
        <w:jc w:val="right"/>
        <w:rPr>
          <w:rFonts w:hint="eastAsia"/>
        </w:rPr>
      </w:pPr>
      <w:r>
        <w:rPr>
          <w:rFonts w:hint="eastAsia"/>
        </w:rPr>
        <w:t>令和</w:t>
      </w:r>
      <w:r w:rsidR="00C41D0F" w:rsidRPr="004772AC">
        <w:rPr>
          <w:rFonts w:hint="eastAsia"/>
        </w:rPr>
        <w:t xml:space="preserve">　　年　　月　　日</w:t>
      </w:r>
    </w:p>
    <w:p w:rsidR="00057C42" w:rsidRPr="004772AC" w:rsidRDefault="00057C42">
      <w:pPr>
        <w:rPr>
          <w:rFonts w:hint="eastAsia"/>
        </w:rPr>
      </w:pPr>
    </w:p>
    <w:p w:rsidR="00C41D0F" w:rsidRPr="004772AC" w:rsidRDefault="00C41D0F">
      <w:pPr>
        <w:rPr>
          <w:rFonts w:hint="eastAsia"/>
        </w:rPr>
      </w:pPr>
      <w:r w:rsidRPr="004772AC">
        <w:rPr>
          <w:rFonts w:hint="eastAsia"/>
        </w:rPr>
        <w:t>（あて先）新潟市長</w:t>
      </w:r>
    </w:p>
    <w:p w:rsidR="00057C42" w:rsidRPr="004772AC" w:rsidRDefault="00057C42">
      <w:pPr>
        <w:rPr>
          <w:rFonts w:hint="eastAsia"/>
        </w:rPr>
      </w:pPr>
    </w:p>
    <w:p w:rsidR="00C41D0F" w:rsidRPr="004772AC" w:rsidRDefault="00C41D0F">
      <w:pPr>
        <w:rPr>
          <w:rFonts w:hint="eastAsia"/>
        </w:rPr>
      </w:pPr>
      <w:r w:rsidRPr="004772AC">
        <w:rPr>
          <w:rFonts w:hint="eastAsia"/>
        </w:rPr>
        <w:t xml:space="preserve">　　　　　　　　　　　　　　　　　　　所　在　地</w:t>
      </w:r>
    </w:p>
    <w:p w:rsidR="00C41D0F" w:rsidRPr="004772AC" w:rsidRDefault="00C41D0F">
      <w:pPr>
        <w:rPr>
          <w:rFonts w:hint="eastAsia"/>
        </w:rPr>
      </w:pPr>
      <w:r w:rsidRPr="004772AC">
        <w:rPr>
          <w:rFonts w:hint="eastAsia"/>
        </w:rPr>
        <w:t xml:space="preserve">　　　　　　　　　　　　　　　　　　　名　　　称</w:t>
      </w:r>
    </w:p>
    <w:p w:rsidR="00C41D0F" w:rsidRPr="004772AC" w:rsidRDefault="00C41D0F">
      <w:pPr>
        <w:rPr>
          <w:rFonts w:hint="eastAsia"/>
        </w:rPr>
      </w:pPr>
      <w:r w:rsidRPr="004772AC">
        <w:rPr>
          <w:rFonts w:hint="eastAsia"/>
        </w:rPr>
        <w:t xml:space="preserve">　　　　　　　　　　　　　　　　　　　代表者氏名　　　　　　　　　　　　　　　</w:t>
      </w:r>
    </w:p>
    <w:p w:rsidR="00C41D0F" w:rsidRPr="004772AC" w:rsidRDefault="00C41D0F">
      <w:pPr>
        <w:rPr>
          <w:rFonts w:hint="eastAsia"/>
        </w:rPr>
      </w:pPr>
    </w:p>
    <w:p w:rsidR="00057C42" w:rsidRPr="004772AC" w:rsidRDefault="00057C42">
      <w:pPr>
        <w:rPr>
          <w:rFonts w:hint="eastAsia"/>
        </w:rPr>
      </w:pPr>
    </w:p>
    <w:p w:rsidR="00C41D0F" w:rsidRPr="004772AC" w:rsidRDefault="002C3A5B" w:rsidP="0093167D">
      <w:pPr>
        <w:rPr>
          <w:rFonts w:hint="eastAsia"/>
        </w:rPr>
      </w:pPr>
      <w:r>
        <w:rPr>
          <w:rFonts w:hint="eastAsia"/>
        </w:rPr>
        <w:t xml:space="preserve">　</w:t>
      </w:r>
      <w:r w:rsidR="0093167D">
        <w:rPr>
          <w:rFonts w:hint="eastAsia"/>
        </w:rPr>
        <w:t>「</w:t>
      </w:r>
      <w:r w:rsidR="00F44AB1">
        <w:rPr>
          <w:rFonts w:hint="eastAsia"/>
        </w:rPr>
        <w:t>令和６</w:t>
      </w:r>
      <w:r w:rsidR="007A1264" w:rsidRPr="007A1264">
        <w:rPr>
          <w:rFonts w:hint="eastAsia"/>
        </w:rPr>
        <w:t>年度新潟市ＵＩターン促進イベント</w:t>
      </w:r>
      <w:r w:rsidR="006D5F68">
        <w:rPr>
          <w:rFonts w:hint="eastAsia"/>
        </w:rPr>
        <w:t>等</w:t>
      </w:r>
      <w:r w:rsidR="007A1264" w:rsidRPr="007A1264">
        <w:rPr>
          <w:rFonts w:hint="eastAsia"/>
        </w:rPr>
        <w:t>実施業務</w:t>
      </w:r>
      <w:r w:rsidR="0093167D">
        <w:rPr>
          <w:rFonts w:hint="eastAsia"/>
        </w:rPr>
        <w:t>」</w:t>
      </w:r>
      <w:r>
        <w:rPr>
          <w:rFonts w:hint="eastAsia"/>
        </w:rPr>
        <w:t>の</w:t>
      </w:r>
      <w:r w:rsidR="0093167D">
        <w:rPr>
          <w:rFonts w:hint="eastAsia"/>
        </w:rPr>
        <w:t>企画提案の</w:t>
      </w:r>
      <w:r>
        <w:rPr>
          <w:rFonts w:hint="eastAsia"/>
        </w:rPr>
        <w:t>応募に際し、</w:t>
      </w:r>
      <w:r w:rsidR="00C41D0F" w:rsidRPr="004772AC">
        <w:rPr>
          <w:rFonts w:hint="eastAsia"/>
        </w:rPr>
        <w:t>下記を誓約いたします。</w:t>
      </w:r>
    </w:p>
    <w:p w:rsidR="00057C42" w:rsidRPr="00F161E9" w:rsidRDefault="00057C42" w:rsidP="00C41D0F">
      <w:pPr>
        <w:pStyle w:val="a3"/>
        <w:rPr>
          <w:rFonts w:hint="eastAsia"/>
        </w:rPr>
      </w:pPr>
    </w:p>
    <w:p w:rsidR="00C41D0F" w:rsidRPr="004772AC" w:rsidRDefault="00C41D0F" w:rsidP="00C41D0F">
      <w:pPr>
        <w:pStyle w:val="a3"/>
        <w:rPr>
          <w:rFonts w:hint="eastAsia"/>
        </w:rPr>
      </w:pPr>
      <w:r w:rsidRPr="004772AC">
        <w:rPr>
          <w:rFonts w:hint="eastAsia"/>
        </w:rPr>
        <w:t>記</w:t>
      </w:r>
    </w:p>
    <w:p w:rsidR="00057C42" w:rsidRPr="004772AC" w:rsidRDefault="00057C42" w:rsidP="00C41D0F">
      <w:pPr>
        <w:ind w:left="720" w:hangingChars="300" w:hanging="720"/>
        <w:rPr>
          <w:rFonts w:ascii="ＭＳ 明朝" w:hAnsi="ＭＳ 明朝" w:hint="eastAsia"/>
        </w:rPr>
      </w:pPr>
    </w:p>
    <w:p w:rsidR="00C41D0F" w:rsidRPr="004772AC" w:rsidRDefault="00C41D0F" w:rsidP="00C41D0F">
      <w:pPr>
        <w:ind w:left="720" w:hangingChars="300" w:hanging="720"/>
        <w:rPr>
          <w:rFonts w:ascii="ＭＳ 明朝" w:hAnsi="ＭＳ 明朝" w:hint="eastAsia"/>
        </w:rPr>
      </w:pPr>
      <w:r w:rsidRPr="004772AC">
        <w:rPr>
          <w:rFonts w:ascii="ＭＳ 明朝" w:hAnsi="ＭＳ 明朝" w:hint="eastAsia"/>
        </w:rPr>
        <w:t>１　応募者の資格要件を満たしていること</w:t>
      </w:r>
    </w:p>
    <w:p w:rsidR="0080454A" w:rsidRDefault="0080454A" w:rsidP="00C41D0F">
      <w:pPr>
        <w:ind w:left="240" w:hangingChars="100" w:hanging="240"/>
        <w:rPr>
          <w:rFonts w:ascii="ＭＳ 明朝" w:hAnsi="ＭＳ 明朝"/>
        </w:rPr>
      </w:pPr>
      <w:r>
        <w:rPr>
          <w:rFonts w:ascii="ＭＳ 明朝" w:hAnsi="ＭＳ 明朝" w:hint="eastAsia"/>
        </w:rPr>
        <w:t>２</w:t>
      </w:r>
      <w:r w:rsidRPr="004772AC">
        <w:rPr>
          <w:rFonts w:ascii="ＭＳ 明朝" w:hAnsi="ＭＳ 明朝" w:hint="eastAsia"/>
        </w:rPr>
        <w:t xml:space="preserve">　</w:t>
      </w:r>
      <w:r>
        <w:rPr>
          <w:rFonts w:ascii="ＭＳ 明朝" w:hAnsi="ＭＳ 明朝" w:hint="eastAsia"/>
        </w:rPr>
        <w:t>国税及び地方税の</w:t>
      </w:r>
      <w:r w:rsidRPr="004772AC">
        <w:rPr>
          <w:rFonts w:ascii="ＭＳ 明朝" w:hAnsi="ＭＳ 明朝" w:hint="eastAsia"/>
        </w:rPr>
        <w:t>滞納</w:t>
      </w:r>
      <w:r>
        <w:rPr>
          <w:rFonts w:ascii="ＭＳ 明朝" w:hAnsi="ＭＳ 明朝" w:hint="eastAsia"/>
        </w:rPr>
        <w:t>がないこと</w:t>
      </w:r>
    </w:p>
    <w:p w:rsidR="00C41D0F" w:rsidRPr="004772AC" w:rsidRDefault="0080454A" w:rsidP="00C41D0F">
      <w:pPr>
        <w:ind w:left="240" w:hangingChars="100" w:hanging="240"/>
        <w:rPr>
          <w:rFonts w:ascii="ＭＳ 明朝" w:hAnsi="ＭＳ 明朝" w:hint="eastAsia"/>
        </w:rPr>
      </w:pPr>
      <w:r>
        <w:rPr>
          <w:rFonts w:ascii="ＭＳ 明朝" w:hAnsi="ＭＳ 明朝" w:hint="eastAsia"/>
        </w:rPr>
        <w:t>３</w:t>
      </w:r>
      <w:r w:rsidR="002C3A5B">
        <w:rPr>
          <w:rFonts w:ascii="ＭＳ 明朝" w:hAnsi="ＭＳ 明朝" w:hint="eastAsia"/>
        </w:rPr>
        <w:t xml:space="preserve">　地方自治法施行令第１６７条の４の規定に</w:t>
      </w:r>
      <w:r>
        <w:rPr>
          <w:rFonts w:ascii="ＭＳ 明朝" w:hAnsi="ＭＳ 明朝" w:hint="eastAsia"/>
        </w:rPr>
        <w:t>該当しないこと</w:t>
      </w:r>
    </w:p>
    <w:p w:rsidR="005F24FA" w:rsidRDefault="005F24FA" w:rsidP="005F24FA">
      <w:pPr>
        <w:ind w:left="240" w:hanging="240"/>
        <w:rPr>
          <w:rFonts w:ascii="ＭＳ 明朝" w:hAnsi="ＭＳ 明朝"/>
        </w:rPr>
      </w:pPr>
      <w:r>
        <w:rPr>
          <w:rFonts w:ascii="ＭＳ 明朝" w:hAnsi="ＭＳ 明朝" w:hint="eastAsia"/>
        </w:rPr>
        <w:t>４</w:t>
      </w:r>
      <w:r w:rsidRPr="005F24FA">
        <w:rPr>
          <w:rFonts w:ascii="ＭＳ 明朝" w:hAnsi="ＭＳ 明朝" w:hint="eastAsia"/>
        </w:rPr>
        <w:t xml:space="preserve">　新潟市競争入札</w:t>
      </w:r>
      <w:r>
        <w:rPr>
          <w:rFonts w:ascii="ＭＳ 明朝" w:hAnsi="ＭＳ 明朝" w:hint="eastAsia"/>
        </w:rPr>
        <w:t>参加有資格者指名停止等措置要領に基づく指名停止措置等を受けていないこと</w:t>
      </w:r>
    </w:p>
    <w:p w:rsidR="005F24FA" w:rsidRDefault="005F24FA" w:rsidP="005F24FA">
      <w:pPr>
        <w:ind w:left="480" w:hanging="480"/>
        <w:rPr>
          <w:rFonts w:ascii="ＭＳ 明朝" w:hAnsi="ＭＳ 明朝" w:hint="eastAsia"/>
        </w:rPr>
      </w:pPr>
      <w:r>
        <w:rPr>
          <w:rFonts w:ascii="ＭＳ 明朝" w:hAnsi="ＭＳ 明朝" w:hint="eastAsia"/>
        </w:rPr>
        <w:t xml:space="preserve">５　</w:t>
      </w:r>
      <w:r w:rsidRPr="005F24FA">
        <w:rPr>
          <w:rFonts w:ascii="ＭＳ 明朝" w:hAnsi="ＭＳ 明朝" w:hint="eastAsia"/>
        </w:rPr>
        <w:t>民事再生法（平成11年法律第225号）及び会社更生法（平成14年法律第154</w:t>
      </w:r>
      <w:r>
        <w:rPr>
          <w:rFonts w:ascii="ＭＳ 明朝" w:hAnsi="ＭＳ 明朝" w:hint="eastAsia"/>
        </w:rPr>
        <w:t>号）に基づく再生又は更生手続開始の申立てがなされていないこと</w:t>
      </w:r>
    </w:p>
    <w:p w:rsidR="00C41D0F" w:rsidRPr="004772AC" w:rsidRDefault="005F24FA" w:rsidP="00C41D0F">
      <w:pPr>
        <w:rPr>
          <w:rFonts w:ascii="ＭＳ 明朝" w:hAnsi="ＭＳ 明朝" w:hint="eastAsia"/>
        </w:rPr>
      </w:pPr>
      <w:r>
        <w:rPr>
          <w:rFonts w:ascii="ＭＳ 明朝" w:hAnsi="ＭＳ 明朝" w:hint="eastAsia"/>
        </w:rPr>
        <w:t>６</w:t>
      </w:r>
      <w:r w:rsidR="00C41D0F" w:rsidRPr="004772AC">
        <w:rPr>
          <w:rFonts w:ascii="ＭＳ 明朝" w:hAnsi="ＭＳ 明朝" w:hint="eastAsia"/>
        </w:rPr>
        <w:t xml:space="preserve">　選定委員会の委員が所属していないこと</w:t>
      </w:r>
    </w:p>
    <w:p w:rsidR="00C41D0F" w:rsidRPr="004772AC" w:rsidRDefault="005F24FA" w:rsidP="005F24FA">
      <w:pPr>
        <w:ind w:left="240" w:hanging="240"/>
        <w:rPr>
          <w:rFonts w:ascii="ＭＳ 明朝" w:hAnsi="ＭＳ 明朝" w:hint="eastAsia"/>
        </w:rPr>
      </w:pPr>
      <w:r>
        <w:rPr>
          <w:rFonts w:ascii="ＭＳ 明朝" w:hAnsi="ＭＳ 明朝" w:hint="eastAsia"/>
        </w:rPr>
        <w:t>７</w:t>
      </w:r>
      <w:r w:rsidR="003612F2" w:rsidRPr="004772AC">
        <w:rPr>
          <w:rFonts w:ascii="ＭＳ 明朝" w:hAnsi="ＭＳ 明朝" w:hint="eastAsia"/>
        </w:rPr>
        <w:t xml:space="preserve">　</w:t>
      </w:r>
      <w:r w:rsidRPr="005F24FA">
        <w:rPr>
          <w:rFonts w:ascii="ＭＳ 明朝" w:hAnsi="ＭＳ 明朝" w:hint="eastAsia"/>
        </w:rPr>
        <w:t>新潟市暴力団排除条例に定める暴力団、暴</w:t>
      </w:r>
      <w:r>
        <w:rPr>
          <w:rFonts w:ascii="ＭＳ 明朝" w:hAnsi="ＭＳ 明朝" w:hint="eastAsia"/>
        </w:rPr>
        <w:t>力団員及び暴力団又は暴力団員と社会的に非難されるべき関係を有していない</w:t>
      </w:r>
    </w:p>
    <w:p w:rsidR="00057C42" w:rsidRPr="004772AC" w:rsidRDefault="00057C42" w:rsidP="00057C42">
      <w:pPr>
        <w:ind w:left="720" w:hangingChars="300" w:hanging="720"/>
        <w:rPr>
          <w:rFonts w:ascii="ＭＳ 明朝" w:hAnsi="ＭＳ 明朝" w:cs="ＭＳ 明朝" w:hint="eastAsia"/>
        </w:rPr>
      </w:pPr>
    </w:p>
    <w:p w:rsidR="00057C42" w:rsidRPr="004772AC" w:rsidRDefault="00057C42" w:rsidP="00057C42">
      <w:pPr>
        <w:ind w:left="720" w:hangingChars="300" w:hanging="720"/>
        <w:rPr>
          <w:rFonts w:ascii="ＭＳ 明朝" w:hAnsi="ＭＳ 明朝" w:cs="ＭＳ 明朝" w:hint="eastAsia"/>
        </w:rPr>
      </w:pPr>
    </w:p>
    <w:p w:rsidR="00057C42" w:rsidRPr="004772AC" w:rsidRDefault="002C3A5B" w:rsidP="00057C42">
      <w:pPr>
        <w:rPr>
          <w:rFonts w:ascii="ＭＳ 明朝" w:hAnsi="ＭＳ 明朝" w:cs="ＭＳ 明朝" w:hint="eastAsia"/>
        </w:rPr>
      </w:pPr>
      <w:r>
        <w:rPr>
          <w:rFonts w:ascii="ＭＳ 明朝" w:hAnsi="ＭＳ 明朝" w:cs="ＭＳ 明朝" w:hint="eastAsia"/>
        </w:rPr>
        <w:t xml:space="preserve">　なお、当該宣誓に違反があった場合には、それまで</w:t>
      </w:r>
      <w:r w:rsidR="009D39D6">
        <w:rPr>
          <w:rFonts w:ascii="ＭＳ 明朝" w:hAnsi="ＭＳ 明朝" w:cs="ＭＳ 明朝" w:hint="eastAsia"/>
        </w:rPr>
        <w:t>応募者が</w:t>
      </w:r>
      <w:r>
        <w:rPr>
          <w:rFonts w:ascii="ＭＳ 明朝" w:hAnsi="ＭＳ 明朝" w:cs="ＭＳ 明朝" w:hint="eastAsia"/>
        </w:rPr>
        <w:t>費やした費用を賠償することなしに、</w:t>
      </w:r>
      <w:r w:rsidR="00057C42" w:rsidRPr="004772AC">
        <w:rPr>
          <w:rFonts w:ascii="ＭＳ 明朝" w:hAnsi="ＭＳ 明朝" w:cs="ＭＳ 明朝" w:hint="eastAsia"/>
        </w:rPr>
        <w:t>選定手続きを継続する資格を新潟市が一方的に剥奪する権利を有することに同意します。</w:t>
      </w:r>
    </w:p>
    <w:p w:rsidR="00C41D0F" w:rsidRPr="004772AC" w:rsidRDefault="00C41D0F" w:rsidP="00C41D0F">
      <w:pPr>
        <w:rPr>
          <w:rFonts w:hint="eastAsia"/>
        </w:rPr>
      </w:pPr>
    </w:p>
    <w:p w:rsidR="00C41D0F" w:rsidRPr="004772AC" w:rsidRDefault="00C41D0F" w:rsidP="00C41D0F"/>
    <w:sectPr w:rsidR="00C41D0F" w:rsidRPr="004772AC" w:rsidSect="00C41D0F">
      <w:headerReference w:type="default" r:id="rId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8EB" w:rsidRDefault="001278EB" w:rsidP="00722592">
      <w:r>
        <w:separator/>
      </w:r>
    </w:p>
  </w:endnote>
  <w:endnote w:type="continuationSeparator" w:id="0">
    <w:p w:rsidR="001278EB" w:rsidRDefault="001278EB" w:rsidP="00722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8EB" w:rsidRDefault="001278EB" w:rsidP="00722592">
      <w:r>
        <w:separator/>
      </w:r>
    </w:p>
  </w:footnote>
  <w:footnote w:type="continuationSeparator" w:id="0">
    <w:p w:rsidR="001278EB" w:rsidRDefault="001278EB" w:rsidP="00722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A5B" w:rsidRPr="002C3A5B" w:rsidRDefault="00BE06C7" w:rsidP="002C3A5B">
    <w:pPr>
      <w:tabs>
        <w:tab w:val="center" w:pos="4252"/>
        <w:tab w:val="right" w:pos="8504"/>
      </w:tabs>
      <w:snapToGrid w:val="0"/>
      <w:jc w:val="right"/>
    </w:pPr>
    <w:r>
      <w:rPr>
        <w:noProof/>
      </w:rPr>
      <mc:AlternateContent>
        <mc:Choice Requires="wps">
          <w:drawing>
            <wp:anchor distT="0" distB="0" distL="114300" distR="114300" simplePos="0" relativeHeight="251657728" behindDoc="0" locked="0" layoutInCell="1" allowOverlap="1">
              <wp:simplePos x="0" y="0"/>
              <wp:positionH relativeFrom="column">
                <wp:posOffset>5589905</wp:posOffset>
              </wp:positionH>
              <wp:positionV relativeFrom="paragraph">
                <wp:posOffset>-49530</wp:posOffset>
              </wp:positionV>
              <wp:extent cx="594360" cy="29400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 cy="294005"/>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5BDD67" id="正方形/長方形 1" o:spid="_x0000_s1026" style="position:absolute;left:0;text-align:left;margin-left:440.15pt;margin-top:-3.9pt;width:46.8pt;height:2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" filled="f" strokecolor="windowText">
              <v:path arrowok="t"/>
            </v:rect>
          </w:pict>
        </mc:Fallback>
      </mc:AlternateContent>
    </w:r>
    <w:r w:rsidR="002C3A5B" w:rsidRPr="002C3A5B">
      <w:rPr>
        <w:rFonts w:ascii="ＭＳ 明朝" w:hAnsi="ＭＳ 明朝" w:hint="eastAsia"/>
        <w:sz w:val="22"/>
        <w:szCs w:val="22"/>
      </w:rPr>
      <w:t>様式</w:t>
    </w:r>
    <w:r w:rsidR="0051238E">
      <w:rPr>
        <w:rFonts w:ascii="ＭＳ 明朝" w:hAnsi="ＭＳ 明朝" w:hint="eastAsia"/>
        <w:sz w:val="22"/>
        <w:szCs w:val="22"/>
      </w:rPr>
      <w:t>４</w:t>
    </w:r>
  </w:p>
  <w:p w:rsidR="002C3A5B" w:rsidRDefault="002C3A5B" w:rsidP="002C3A5B">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D0F"/>
    <w:rsid w:val="00015C47"/>
    <w:rsid w:val="00025154"/>
    <w:rsid w:val="00031E83"/>
    <w:rsid w:val="00057C42"/>
    <w:rsid w:val="00091DD6"/>
    <w:rsid w:val="001265B9"/>
    <w:rsid w:val="001278EB"/>
    <w:rsid w:val="0020671B"/>
    <w:rsid w:val="00223CEE"/>
    <w:rsid w:val="00270622"/>
    <w:rsid w:val="00282354"/>
    <w:rsid w:val="002C3A5B"/>
    <w:rsid w:val="003612F2"/>
    <w:rsid w:val="00373618"/>
    <w:rsid w:val="00380EAB"/>
    <w:rsid w:val="004772AC"/>
    <w:rsid w:val="004F23B1"/>
    <w:rsid w:val="004F6B8D"/>
    <w:rsid w:val="0051238E"/>
    <w:rsid w:val="00581192"/>
    <w:rsid w:val="005C00E9"/>
    <w:rsid w:val="005F24FA"/>
    <w:rsid w:val="00611878"/>
    <w:rsid w:val="006258A1"/>
    <w:rsid w:val="006D5F68"/>
    <w:rsid w:val="00722592"/>
    <w:rsid w:val="007A1264"/>
    <w:rsid w:val="0080454A"/>
    <w:rsid w:val="008111D6"/>
    <w:rsid w:val="0093167D"/>
    <w:rsid w:val="009B522C"/>
    <w:rsid w:val="009D050D"/>
    <w:rsid w:val="009D39D6"/>
    <w:rsid w:val="00AC7571"/>
    <w:rsid w:val="00AD0EE9"/>
    <w:rsid w:val="00AE2E8E"/>
    <w:rsid w:val="00B11805"/>
    <w:rsid w:val="00B8038B"/>
    <w:rsid w:val="00B8739C"/>
    <w:rsid w:val="00BE06C7"/>
    <w:rsid w:val="00BF2725"/>
    <w:rsid w:val="00C24678"/>
    <w:rsid w:val="00C41D0F"/>
    <w:rsid w:val="00C56E70"/>
    <w:rsid w:val="00DA6587"/>
    <w:rsid w:val="00E3399E"/>
    <w:rsid w:val="00EA0C5F"/>
    <w:rsid w:val="00F104E6"/>
    <w:rsid w:val="00F161E9"/>
    <w:rsid w:val="00F17190"/>
    <w:rsid w:val="00F44AB1"/>
    <w:rsid w:val="00F54142"/>
    <w:rsid w:val="00FE3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3A33E8F-B021-46DB-9DFD-7B6173C8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D0F"/>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C41D0F"/>
    <w:pPr>
      <w:jc w:val="center"/>
    </w:pPr>
  </w:style>
  <w:style w:type="paragraph" w:styleId="a4">
    <w:name w:val="Closing"/>
    <w:basedOn w:val="a"/>
    <w:rsid w:val="00C41D0F"/>
    <w:pPr>
      <w:jc w:val="right"/>
    </w:pPr>
  </w:style>
  <w:style w:type="paragraph" w:styleId="a5">
    <w:name w:val="header"/>
    <w:basedOn w:val="a"/>
    <w:link w:val="a6"/>
    <w:rsid w:val="00722592"/>
    <w:pPr>
      <w:tabs>
        <w:tab w:val="center" w:pos="4252"/>
        <w:tab w:val="right" w:pos="8504"/>
      </w:tabs>
      <w:snapToGrid w:val="0"/>
    </w:pPr>
  </w:style>
  <w:style w:type="character" w:customStyle="1" w:styleId="a6">
    <w:name w:val="ヘッダー (文字)"/>
    <w:link w:val="a5"/>
    <w:rsid w:val="00722592"/>
    <w:rPr>
      <w:kern w:val="2"/>
      <w:sz w:val="24"/>
      <w:szCs w:val="24"/>
    </w:rPr>
  </w:style>
  <w:style w:type="paragraph" w:styleId="a7">
    <w:name w:val="footer"/>
    <w:basedOn w:val="a"/>
    <w:link w:val="a8"/>
    <w:rsid w:val="00722592"/>
    <w:pPr>
      <w:tabs>
        <w:tab w:val="center" w:pos="4252"/>
        <w:tab w:val="right" w:pos="8504"/>
      </w:tabs>
      <w:snapToGrid w:val="0"/>
    </w:pPr>
  </w:style>
  <w:style w:type="character" w:customStyle="1" w:styleId="a8">
    <w:name w:val="フッター (文字)"/>
    <w:link w:val="a7"/>
    <w:rsid w:val="00722592"/>
    <w:rPr>
      <w:kern w:val="2"/>
      <w:sz w:val="24"/>
      <w:szCs w:val="24"/>
    </w:rPr>
  </w:style>
  <w:style w:type="paragraph" w:styleId="a9">
    <w:name w:val="Balloon Text"/>
    <w:basedOn w:val="a"/>
    <w:link w:val="aa"/>
    <w:rsid w:val="00F161E9"/>
    <w:rPr>
      <w:rFonts w:ascii="游ゴシック Light" w:eastAsia="游ゴシック Light" w:hAnsi="游ゴシック Light"/>
      <w:sz w:val="18"/>
      <w:szCs w:val="18"/>
    </w:rPr>
  </w:style>
  <w:style w:type="character" w:customStyle="1" w:styleId="aa">
    <w:name w:val="吹き出し (文字)"/>
    <w:link w:val="a9"/>
    <w:rsid w:val="00F161E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（様式４）</vt:lpstr>
      <vt:lpstr>（様式４）</vt:lpstr>
    </vt:vector>
  </TitlesOfParts>
  <Company>新潟市</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（様式４）</dc:title>
  <dc:subject/>
  <dc:creator>情報政策課</dc:creator>
  <cp:keywords/>
  <cp:lastModifiedBy>阿部　勇理也</cp:lastModifiedBy>
  <cp:revision>2</cp:revision>
  <cp:lastPrinted>2023-02-24T06:48:00Z</cp:lastPrinted>
  <dcterms:created xsi:type="dcterms:W3CDTF">2024-02-08T11:25:00Z</dcterms:created>
  <dcterms:modified xsi:type="dcterms:W3CDTF">2024-02-08T11:25:00Z</dcterms:modified>
</cp:coreProperties>
</file>