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2481" w14:textId="36F14680" w:rsidR="00AF0AE6" w:rsidRPr="007C1B12" w:rsidRDefault="00AF0AE6" w:rsidP="00AF0AE6">
      <w:pPr>
        <w:widowControl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7C1B12">
        <w:rPr>
          <w:rFonts w:asciiTheme="minorEastAsia" w:eastAsiaTheme="minorEastAsia" w:hAnsiTheme="minorEastAsia" w:cs="ＭＳ ゴシック" w:hint="eastAsia"/>
          <w:kern w:val="0"/>
          <w:szCs w:val="21"/>
        </w:rPr>
        <w:t>様式第５号</w:t>
      </w:r>
      <w:r w:rsidR="000C7070">
        <w:rPr>
          <w:rFonts w:asciiTheme="minorEastAsia" w:eastAsiaTheme="minorEastAsia" w:hAnsiTheme="minorEastAsia" w:cs="ＭＳ ゴシック" w:hint="eastAsia"/>
          <w:kern w:val="0"/>
          <w:szCs w:val="21"/>
        </w:rPr>
        <w:t>（堆肥散布機導入支援）</w:t>
      </w:r>
    </w:p>
    <w:p w14:paraId="73EA24A7" w14:textId="77777777" w:rsidR="00AF0AE6" w:rsidRPr="007C1B12" w:rsidRDefault="00AF0AE6" w:rsidP="00AF0AE6">
      <w:pPr>
        <w:widowControl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</w:p>
    <w:p w14:paraId="788D18EC" w14:textId="77777777" w:rsidR="00AF0AE6" w:rsidRPr="007C1B12" w:rsidRDefault="00AF0AE6" w:rsidP="00AF0AE6">
      <w:pPr>
        <w:widowControl/>
        <w:jc w:val="left"/>
        <w:rPr>
          <w:rFonts w:asciiTheme="minorEastAsia" w:eastAsiaTheme="minorEastAsia" w:hAnsiTheme="minorEastAsia"/>
          <w:spacing w:val="-1"/>
          <w:szCs w:val="21"/>
        </w:rPr>
      </w:pPr>
    </w:p>
    <w:p w14:paraId="5801FDA9" w14:textId="77777777" w:rsidR="00AF0AE6" w:rsidRPr="007C1B12" w:rsidRDefault="00AF0AE6" w:rsidP="00AF0AE6">
      <w:pPr>
        <w:widowControl/>
        <w:jc w:val="right"/>
        <w:rPr>
          <w:rFonts w:asciiTheme="minorEastAsia" w:eastAsiaTheme="minorEastAsia" w:hAnsiTheme="minorEastAsia"/>
          <w:spacing w:val="-1"/>
          <w:szCs w:val="21"/>
        </w:rPr>
      </w:pPr>
      <w:r w:rsidRPr="007C1B12">
        <w:rPr>
          <w:rFonts w:asciiTheme="minorEastAsia" w:eastAsiaTheme="minorEastAsia" w:hAnsiTheme="minorEastAsia" w:hint="eastAsia"/>
          <w:spacing w:val="-1"/>
          <w:szCs w:val="21"/>
        </w:rPr>
        <w:t>年　　月　　日</w:t>
      </w:r>
    </w:p>
    <w:p w14:paraId="5F6D13D6" w14:textId="77777777" w:rsidR="00AF0AE6" w:rsidRPr="007C1B12" w:rsidRDefault="00AF0AE6" w:rsidP="00AF0AE6">
      <w:pPr>
        <w:widowControl/>
        <w:jc w:val="left"/>
        <w:rPr>
          <w:rFonts w:asciiTheme="minorEastAsia" w:eastAsiaTheme="minorEastAsia" w:hAnsiTheme="minorEastAsia"/>
          <w:spacing w:val="-1"/>
          <w:szCs w:val="21"/>
        </w:rPr>
      </w:pPr>
      <w:r w:rsidRPr="007C1B12">
        <w:rPr>
          <w:rFonts w:asciiTheme="minorEastAsia" w:eastAsiaTheme="minorEastAsia" w:hAnsiTheme="minorEastAsia" w:hint="eastAsia"/>
          <w:spacing w:val="-1"/>
          <w:szCs w:val="21"/>
        </w:rPr>
        <w:t xml:space="preserve">（宛先）新潟市長　</w:t>
      </w:r>
    </w:p>
    <w:p w14:paraId="769ED19B" w14:textId="77777777" w:rsidR="0014591A" w:rsidRDefault="0014591A" w:rsidP="0014591A">
      <w:pPr>
        <w:widowControl/>
        <w:ind w:right="1064"/>
        <w:rPr>
          <w:rFonts w:asciiTheme="minorEastAsia" w:eastAsiaTheme="minorEastAsia" w:hAnsiTheme="minorEastAsia"/>
          <w:spacing w:val="-1"/>
          <w:szCs w:val="21"/>
        </w:rPr>
      </w:pPr>
    </w:p>
    <w:p w14:paraId="45DC117B" w14:textId="77777777" w:rsidR="0014591A" w:rsidRDefault="00AF0AE6" w:rsidP="0014591A">
      <w:pPr>
        <w:widowControl/>
        <w:ind w:right="1064" w:firstLineChars="1600" w:firstLine="3778"/>
        <w:rPr>
          <w:rFonts w:asciiTheme="minorEastAsia" w:eastAsiaTheme="minorEastAsia" w:hAnsiTheme="minorEastAsia"/>
          <w:spacing w:val="-1"/>
          <w:szCs w:val="21"/>
        </w:rPr>
      </w:pPr>
      <w:r w:rsidRPr="007C1B12">
        <w:rPr>
          <w:rFonts w:asciiTheme="minorEastAsia" w:eastAsiaTheme="minorEastAsia" w:hAnsiTheme="minorEastAsia" w:hint="eastAsia"/>
          <w:spacing w:val="-1"/>
          <w:szCs w:val="21"/>
        </w:rPr>
        <w:t>報告者　住所</w:t>
      </w:r>
    </w:p>
    <w:p w14:paraId="2697845C" w14:textId="77777777" w:rsidR="00AF0AE6" w:rsidRPr="007C1B12" w:rsidRDefault="00AF0AE6" w:rsidP="0014591A">
      <w:pPr>
        <w:widowControl/>
        <w:ind w:right="1064" w:firstLineChars="1900" w:firstLine="4486"/>
        <w:rPr>
          <w:rFonts w:asciiTheme="minorEastAsia" w:eastAsiaTheme="minorEastAsia" w:hAnsiTheme="minorEastAsia"/>
          <w:spacing w:val="-1"/>
          <w:szCs w:val="21"/>
        </w:rPr>
      </w:pPr>
      <w:r>
        <w:rPr>
          <w:rFonts w:asciiTheme="minorEastAsia" w:eastAsiaTheme="minorEastAsia" w:hAnsiTheme="minorEastAsia" w:hint="eastAsia"/>
          <w:spacing w:val="-1"/>
          <w:szCs w:val="21"/>
        </w:rPr>
        <w:t>（</w:t>
      </w:r>
      <w:r w:rsidRPr="007C1B12">
        <w:rPr>
          <w:rFonts w:asciiTheme="minorEastAsia" w:eastAsiaTheme="minorEastAsia" w:hAnsiTheme="minorEastAsia" w:hint="eastAsia"/>
          <w:spacing w:val="-1"/>
          <w:szCs w:val="21"/>
        </w:rPr>
        <w:t>法人</w:t>
      </w:r>
      <w:r>
        <w:rPr>
          <w:rFonts w:asciiTheme="minorEastAsia" w:eastAsiaTheme="minorEastAsia" w:hAnsiTheme="minorEastAsia" w:hint="eastAsia"/>
          <w:spacing w:val="-1"/>
          <w:szCs w:val="21"/>
        </w:rPr>
        <w:t>、団体</w:t>
      </w:r>
      <w:r w:rsidRPr="007C1B12">
        <w:rPr>
          <w:rFonts w:asciiTheme="minorEastAsia" w:eastAsiaTheme="minorEastAsia" w:hAnsiTheme="minorEastAsia" w:hint="eastAsia"/>
          <w:spacing w:val="-1"/>
          <w:szCs w:val="21"/>
        </w:rPr>
        <w:t>にあっては所在地）</w:t>
      </w:r>
    </w:p>
    <w:p w14:paraId="1DBD8DBF" w14:textId="77777777" w:rsidR="00AF0AE6" w:rsidRPr="007C1B12" w:rsidRDefault="00AF0AE6" w:rsidP="0014591A">
      <w:pPr>
        <w:widowControl/>
        <w:ind w:right="1064" w:firstLineChars="2000" w:firstLine="4722"/>
        <w:rPr>
          <w:rFonts w:asciiTheme="minorEastAsia" w:eastAsiaTheme="minorEastAsia" w:hAnsiTheme="minorEastAsia"/>
          <w:spacing w:val="-1"/>
          <w:szCs w:val="21"/>
        </w:rPr>
      </w:pPr>
      <w:r w:rsidRPr="007C1B12">
        <w:rPr>
          <w:rFonts w:asciiTheme="minorEastAsia" w:eastAsiaTheme="minorEastAsia" w:hAnsiTheme="minorEastAsia" w:hint="eastAsia"/>
          <w:spacing w:val="-1"/>
          <w:szCs w:val="21"/>
        </w:rPr>
        <w:t>氏名</w:t>
      </w:r>
    </w:p>
    <w:p w14:paraId="0BF3A771" w14:textId="77777777" w:rsidR="00AF0AE6" w:rsidRPr="007C1B12" w:rsidRDefault="00AF0AE6" w:rsidP="0014591A">
      <w:pPr>
        <w:widowControl/>
        <w:ind w:firstLineChars="1900" w:firstLine="4524"/>
        <w:jc w:val="left"/>
        <w:rPr>
          <w:rFonts w:asciiTheme="minorEastAsia" w:eastAsiaTheme="minorEastAsia" w:hAnsiTheme="minorEastAsia"/>
          <w:spacing w:val="-1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（</w:t>
      </w:r>
      <w:r w:rsidRPr="007C1B12">
        <w:rPr>
          <w:rFonts w:asciiTheme="minorEastAsia" w:eastAsiaTheme="minorEastAsia" w:hAnsiTheme="minorEastAsia" w:hint="eastAsia"/>
          <w:kern w:val="0"/>
          <w:szCs w:val="21"/>
        </w:rPr>
        <w:t>法人</w:t>
      </w:r>
      <w:r>
        <w:rPr>
          <w:rFonts w:asciiTheme="minorEastAsia" w:eastAsiaTheme="minorEastAsia" w:hAnsiTheme="minorEastAsia" w:hint="eastAsia"/>
          <w:kern w:val="0"/>
          <w:szCs w:val="21"/>
        </w:rPr>
        <w:t>、団体</w:t>
      </w:r>
      <w:r w:rsidR="0014591A">
        <w:rPr>
          <w:rFonts w:asciiTheme="minorEastAsia" w:eastAsiaTheme="minorEastAsia" w:hAnsiTheme="minorEastAsia" w:hint="eastAsia"/>
          <w:kern w:val="0"/>
          <w:szCs w:val="21"/>
        </w:rPr>
        <w:t>に</w:t>
      </w:r>
      <w:r w:rsidRPr="007C1B12">
        <w:rPr>
          <w:rFonts w:asciiTheme="minorEastAsia" w:eastAsiaTheme="minorEastAsia" w:hAnsiTheme="minorEastAsia" w:hint="eastAsia"/>
          <w:kern w:val="0"/>
          <w:szCs w:val="21"/>
        </w:rPr>
        <w:t>あっては名称及び代表者の氏名）</w:t>
      </w:r>
    </w:p>
    <w:p w14:paraId="1D6B3F5E" w14:textId="77777777" w:rsidR="00AF0AE6" w:rsidRPr="007C1B12" w:rsidRDefault="00AF0AE6" w:rsidP="00AF0AE6">
      <w:pPr>
        <w:widowControl/>
        <w:jc w:val="left"/>
        <w:rPr>
          <w:rFonts w:asciiTheme="minorEastAsia" w:eastAsiaTheme="minorEastAsia" w:hAnsiTheme="minorEastAsia"/>
          <w:spacing w:val="-1"/>
          <w:szCs w:val="21"/>
        </w:rPr>
      </w:pPr>
    </w:p>
    <w:p w14:paraId="366ABE29" w14:textId="77777777" w:rsidR="00AF0AE6" w:rsidRPr="007C1B12" w:rsidRDefault="00AF0AE6" w:rsidP="00AF0AE6">
      <w:pPr>
        <w:widowControl/>
        <w:jc w:val="left"/>
        <w:rPr>
          <w:rFonts w:asciiTheme="minorEastAsia" w:eastAsiaTheme="minorEastAsia" w:hAnsiTheme="minorEastAsia"/>
          <w:spacing w:val="-1"/>
          <w:szCs w:val="21"/>
        </w:rPr>
      </w:pPr>
    </w:p>
    <w:p w14:paraId="380DE989" w14:textId="77777777" w:rsidR="00AF0AE6" w:rsidRPr="007C1B12" w:rsidRDefault="00AF0AE6" w:rsidP="00AF0AE6">
      <w:pPr>
        <w:widowControl/>
        <w:jc w:val="center"/>
        <w:rPr>
          <w:rFonts w:asciiTheme="minorEastAsia" w:eastAsiaTheme="minorEastAsia" w:hAnsiTheme="minorEastAsia"/>
          <w:spacing w:val="-1"/>
          <w:szCs w:val="21"/>
        </w:rPr>
      </w:pPr>
      <w:r w:rsidRPr="007C1B12">
        <w:rPr>
          <w:rFonts w:asciiTheme="minorEastAsia" w:eastAsiaTheme="minorEastAsia" w:hAnsiTheme="minorEastAsia" w:hint="eastAsia"/>
          <w:spacing w:val="-1"/>
          <w:sz w:val="24"/>
          <w:szCs w:val="21"/>
        </w:rPr>
        <w:t>新潟市化学肥料低減・有機質肥料活用促進事業達成状況報告書</w:t>
      </w:r>
    </w:p>
    <w:p w14:paraId="08C500EB" w14:textId="77777777" w:rsidR="00AF0AE6" w:rsidRPr="007C1B12" w:rsidRDefault="00AF0AE6" w:rsidP="00AF0AE6">
      <w:pPr>
        <w:widowControl/>
        <w:jc w:val="left"/>
        <w:rPr>
          <w:rFonts w:asciiTheme="minorEastAsia" w:eastAsiaTheme="minorEastAsia" w:hAnsiTheme="minorEastAsia"/>
          <w:spacing w:val="-1"/>
          <w:szCs w:val="21"/>
        </w:rPr>
      </w:pPr>
    </w:p>
    <w:p w14:paraId="08C0EA2D" w14:textId="77777777" w:rsidR="00AF0AE6" w:rsidRPr="007C1B12" w:rsidRDefault="00AF0AE6" w:rsidP="00AF0AE6">
      <w:pPr>
        <w:widowControl/>
        <w:jc w:val="left"/>
        <w:rPr>
          <w:rFonts w:asciiTheme="minorEastAsia" w:eastAsiaTheme="minorEastAsia" w:hAnsiTheme="minorEastAsia"/>
          <w:spacing w:val="-1"/>
          <w:szCs w:val="21"/>
        </w:rPr>
      </w:pPr>
    </w:p>
    <w:p w14:paraId="6BE479AA" w14:textId="77777777" w:rsidR="00AF0AE6" w:rsidRPr="007C1B12" w:rsidRDefault="00AF0AE6" w:rsidP="00AF0AE6">
      <w:pPr>
        <w:widowControl/>
        <w:ind w:firstLineChars="100" w:firstLine="236"/>
        <w:jc w:val="left"/>
        <w:rPr>
          <w:rFonts w:asciiTheme="minorEastAsia" w:eastAsiaTheme="minorEastAsia" w:hAnsiTheme="minorEastAsia"/>
          <w:spacing w:val="-1"/>
          <w:szCs w:val="21"/>
        </w:rPr>
      </w:pPr>
      <w:r w:rsidRPr="007C1B12">
        <w:rPr>
          <w:rFonts w:asciiTheme="minorEastAsia" w:eastAsiaTheme="minorEastAsia" w:hAnsiTheme="minorEastAsia" w:hint="eastAsia"/>
          <w:spacing w:val="-1"/>
          <w:szCs w:val="21"/>
        </w:rPr>
        <w:t>新潟市化学肥料低減・有機質肥料活用促進事業費補助金交付要綱第</w:t>
      </w:r>
      <w:r>
        <w:rPr>
          <w:rFonts w:asciiTheme="minorEastAsia" w:eastAsiaTheme="minorEastAsia" w:hAnsiTheme="minorEastAsia" w:hint="eastAsia"/>
          <w:spacing w:val="-1"/>
          <w:szCs w:val="21"/>
        </w:rPr>
        <w:t>７</w:t>
      </w:r>
      <w:r w:rsidRPr="007C1B12">
        <w:rPr>
          <w:rFonts w:asciiTheme="minorEastAsia" w:eastAsiaTheme="minorEastAsia" w:hAnsiTheme="minorEastAsia" w:hint="eastAsia"/>
          <w:spacing w:val="-1"/>
          <w:szCs w:val="21"/>
        </w:rPr>
        <w:t>条に基づき、下記のとおり達成状況報告書を提出する。</w:t>
      </w:r>
    </w:p>
    <w:p w14:paraId="371C6D3D" w14:textId="77777777" w:rsidR="00AF0AE6" w:rsidRPr="007C1B12" w:rsidRDefault="00AF0AE6" w:rsidP="00AF0AE6">
      <w:pPr>
        <w:widowControl/>
        <w:ind w:firstLineChars="100" w:firstLine="236"/>
        <w:jc w:val="left"/>
        <w:rPr>
          <w:rFonts w:asciiTheme="minorEastAsia" w:eastAsiaTheme="minorEastAsia" w:hAnsiTheme="minorEastAsia"/>
          <w:spacing w:val="-1"/>
          <w:szCs w:val="21"/>
        </w:rPr>
      </w:pPr>
    </w:p>
    <w:p w14:paraId="58978803" w14:textId="77777777" w:rsidR="00AF0AE6" w:rsidRPr="007C1B12" w:rsidRDefault="00AF0AE6" w:rsidP="00AF0AE6">
      <w:pPr>
        <w:widowControl/>
        <w:jc w:val="center"/>
        <w:rPr>
          <w:rFonts w:asciiTheme="minorEastAsia" w:eastAsiaTheme="minorEastAsia" w:hAnsiTheme="minorEastAsia"/>
          <w:spacing w:val="-1"/>
          <w:szCs w:val="21"/>
        </w:rPr>
      </w:pPr>
      <w:r w:rsidRPr="007C1B12">
        <w:rPr>
          <w:rFonts w:asciiTheme="minorEastAsia" w:eastAsiaTheme="minorEastAsia" w:hAnsiTheme="minorEastAsia" w:hint="eastAsia"/>
          <w:spacing w:val="-1"/>
          <w:szCs w:val="21"/>
        </w:rPr>
        <w:t>記</w:t>
      </w:r>
    </w:p>
    <w:p w14:paraId="4849C689" w14:textId="77777777" w:rsidR="00AF0AE6" w:rsidRPr="007C1B12" w:rsidRDefault="00AF0AE6" w:rsidP="00AF0AE6">
      <w:pPr>
        <w:widowControl/>
        <w:jc w:val="left"/>
        <w:rPr>
          <w:rFonts w:asciiTheme="minorEastAsia" w:eastAsiaTheme="minorEastAsia" w:hAnsiTheme="minorEastAsia"/>
          <w:spacing w:val="-1"/>
          <w:szCs w:val="21"/>
        </w:rPr>
      </w:pPr>
    </w:p>
    <w:p w14:paraId="515261BE" w14:textId="77777777" w:rsidR="00AF0AE6" w:rsidRPr="007C1B12" w:rsidRDefault="00AF0AE6" w:rsidP="00AF0AE6">
      <w:pPr>
        <w:widowControl/>
        <w:jc w:val="left"/>
        <w:rPr>
          <w:rFonts w:asciiTheme="minorEastAsia" w:eastAsiaTheme="minorEastAsia" w:hAnsiTheme="minorEastAsia"/>
          <w:spacing w:val="-1"/>
          <w:szCs w:val="21"/>
        </w:rPr>
      </w:pPr>
      <w:r w:rsidRPr="007C1B12">
        <w:rPr>
          <w:rFonts w:asciiTheme="minorEastAsia" w:eastAsiaTheme="minorEastAsia" w:hAnsiTheme="minorEastAsia" w:hint="eastAsia"/>
          <w:spacing w:val="-1"/>
          <w:szCs w:val="21"/>
        </w:rPr>
        <w:t>１　達成状況</w:t>
      </w:r>
    </w:p>
    <w:tbl>
      <w:tblPr>
        <w:tblStyle w:val="a5"/>
        <w:tblW w:w="9410" w:type="dxa"/>
        <w:jc w:val="center"/>
        <w:tblLook w:val="04A0" w:firstRow="1" w:lastRow="0" w:firstColumn="1" w:lastColumn="0" w:noHBand="0" w:noVBand="1"/>
      </w:tblPr>
      <w:tblGrid>
        <w:gridCol w:w="2154"/>
        <w:gridCol w:w="1814"/>
        <w:gridCol w:w="1814"/>
        <w:gridCol w:w="1814"/>
        <w:gridCol w:w="1814"/>
      </w:tblGrid>
      <w:tr w:rsidR="00AF0AE6" w:rsidRPr="007C1B12" w14:paraId="050F35E7" w14:textId="77777777" w:rsidTr="004B4BF0">
        <w:trPr>
          <w:jc w:val="center"/>
        </w:trPr>
        <w:tc>
          <w:tcPr>
            <w:tcW w:w="2154" w:type="dxa"/>
          </w:tcPr>
          <w:p w14:paraId="607C860C" w14:textId="77777777" w:rsidR="00AF0AE6" w:rsidRPr="007C1B12" w:rsidRDefault="00AF0AE6" w:rsidP="004B4BF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242F53E7" w14:textId="77777777" w:rsidR="00AF0AE6" w:rsidRPr="007C1B12" w:rsidRDefault="00AF0AE6" w:rsidP="004B4BF0">
            <w:pPr>
              <w:widowControl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7C1B12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現状</w:t>
            </w:r>
          </w:p>
          <w:p w14:paraId="46B27AB7" w14:textId="775D66BE" w:rsidR="00AF0AE6" w:rsidRPr="007C1B12" w:rsidRDefault="00AF0AE6" w:rsidP="004B4BF0">
            <w:pPr>
              <w:widowControl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1"/>
                <w:szCs w:val="21"/>
              </w:rPr>
              <w:t>A</w:t>
            </w:r>
          </w:p>
        </w:tc>
        <w:tc>
          <w:tcPr>
            <w:tcW w:w="1814" w:type="dxa"/>
            <w:vAlign w:val="center"/>
          </w:tcPr>
          <w:p w14:paraId="481AA85B" w14:textId="77777777" w:rsidR="00AF0AE6" w:rsidRPr="007C1B12" w:rsidRDefault="00AF0AE6" w:rsidP="004B4BF0">
            <w:pPr>
              <w:widowControl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7C1B12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２年後の</w:t>
            </w:r>
            <w:r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目標</w:t>
            </w:r>
          </w:p>
          <w:p w14:paraId="41B977C9" w14:textId="4D917A1F" w:rsidR="00AF0AE6" w:rsidRPr="007C1B12" w:rsidRDefault="00AF0AE6" w:rsidP="004B4BF0">
            <w:pPr>
              <w:widowControl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7C1B12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（</w:t>
            </w:r>
            <w:r w:rsidR="00F544FD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令和10</w:t>
            </w:r>
            <w:r w:rsidRPr="007C1B12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年）B</w: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033533DD" w14:textId="77777777" w:rsidR="00AF0AE6" w:rsidRPr="007C1B12" w:rsidRDefault="00AF0AE6" w:rsidP="004B4BF0">
            <w:pPr>
              <w:widowControl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7C1B12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実績</w:t>
            </w:r>
          </w:p>
          <w:p w14:paraId="2B135098" w14:textId="1EF77774" w:rsidR="00AF0AE6" w:rsidRPr="007C1B12" w:rsidRDefault="00AF0AE6" w:rsidP="004B4BF0">
            <w:pPr>
              <w:widowControl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7C1B12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（</w:t>
            </w:r>
            <w:r w:rsidR="00F544FD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令和10</w:t>
            </w:r>
            <w:r w:rsidRPr="007C1B12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年）C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07B09D" w14:textId="77777777" w:rsidR="00AF0AE6" w:rsidRPr="007C1B12" w:rsidRDefault="00AF0AE6" w:rsidP="004B4BF0">
            <w:pPr>
              <w:widowControl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7C1B12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達成率（※１）</w:t>
            </w:r>
          </w:p>
        </w:tc>
      </w:tr>
      <w:tr w:rsidR="00AF0AE6" w:rsidRPr="007C1B12" w14:paraId="0B3C9664" w14:textId="77777777" w:rsidTr="004B4BF0">
        <w:trPr>
          <w:trHeight w:val="964"/>
          <w:jc w:val="center"/>
        </w:trPr>
        <w:tc>
          <w:tcPr>
            <w:tcW w:w="2154" w:type="dxa"/>
            <w:vAlign w:val="center"/>
          </w:tcPr>
          <w:p w14:paraId="3393A19B" w14:textId="77777777" w:rsidR="00AF0AE6" w:rsidRPr="007C1B12" w:rsidRDefault="00AF0AE6" w:rsidP="004B4BF0">
            <w:pPr>
              <w:widowControl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堆肥の散布面積</w:t>
            </w:r>
          </w:p>
        </w:tc>
        <w:tc>
          <w:tcPr>
            <w:tcW w:w="1814" w:type="dxa"/>
            <w:vAlign w:val="center"/>
          </w:tcPr>
          <w:p w14:paraId="41AB841C" w14:textId="77777777" w:rsidR="00AF0AE6" w:rsidRPr="007C1B12" w:rsidRDefault="00AF0AE6" w:rsidP="004B4BF0">
            <w:pPr>
              <w:widowControl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BF806FA" w14:textId="77777777" w:rsidR="00AF0AE6" w:rsidRPr="007C1B12" w:rsidRDefault="00AF0AE6" w:rsidP="004B4BF0">
            <w:pPr>
              <w:widowControl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253098BD" w14:textId="77777777" w:rsidR="00AF0AE6" w:rsidRPr="007C1B12" w:rsidRDefault="00AF0AE6" w:rsidP="004B4BF0">
            <w:pPr>
              <w:widowControl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8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03E23" w14:textId="77777777" w:rsidR="00AF0AE6" w:rsidRPr="007C1B12" w:rsidRDefault="00AF0AE6" w:rsidP="004B4BF0">
            <w:pPr>
              <w:widowControl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</w:tbl>
    <w:p w14:paraId="2E622D5B" w14:textId="77777777" w:rsidR="00AF0AE6" w:rsidRPr="007C1B12" w:rsidRDefault="00AF0AE6" w:rsidP="00AF0AE6">
      <w:pPr>
        <w:widowControl/>
        <w:jc w:val="left"/>
        <w:rPr>
          <w:rFonts w:asciiTheme="minorEastAsia" w:eastAsiaTheme="minorEastAsia" w:hAnsiTheme="minorEastAsia"/>
          <w:spacing w:val="-1"/>
          <w:szCs w:val="21"/>
        </w:rPr>
      </w:pPr>
      <w:r w:rsidRPr="007C1B12">
        <w:rPr>
          <w:rFonts w:asciiTheme="minorEastAsia" w:eastAsiaTheme="minorEastAsia" w:hAnsiTheme="minorEastAsia" w:hint="eastAsia"/>
          <w:spacing w:val="-1"/>
          <w:szCs w:val="21"/>
        </w:rPr>
        <w:t>※１　達成率＝（C－A）／（B－A）</w:t>
      </w:r>
    </w:p>
    <w:p w14:paraId="0772CA4A" w14:textId="77777777" w:rsidR="00AF0AE6" w:rsidRPr="007C1B12" w:rsidRDefault="00AF0AE6" w:rsidP="00AF0AE6">
      <w:pPr>
        <w:widowControl/>
        <w:ind w:left="472" w:hangingChars="200" w:hanging="472"/>
        <w:jc w:val="left"/>
        <w:rPr>
          <w:rFonts w:asciiTheme="minorEastAsia" w:eastAsiaTheme="minorEastAsia" w:hAnsiTheme="minorEastAsia"/>
          <w:spacing w:val="-1"/>
          <w:szCs w:val="21"/>
        </w:rPr>
      </w:pPr>
      <w:r w:rsidRPr="007C1B12">
        <w:rPr>
          <w:rFonts w:asciiTheme="minorEastAsia" w:eastAsiaTheme="minorEastAsia" w:hAnsiTheme="minorEastAsia" w:hint="eastAsia"/>
          <w:spacing w:val="-1"/>
          <w:szCs w:val="21"/>
        </w:rPr>
        <w:t xml:space="preserve">※２　</w:t>
      </w:r>
      <w:r w:rsidR="00E12AB1">
        <w:rPr>
          <w:rFonts w:asciiTheme="minorEastAsia" w:eastAsiaTheme="minorEastAsia" w:hAnsiTheme="minorEastAsia" w:hint="eastAsia"/>
          <w:spacing w:val="-1"/>
          <w:szCs w:val="21"/>
        </w:rPr>
        <w:t>報告</w:t>
      </w:r>
      <w:r w:rsidRPr="007C1B12">
        <w:rPr>
          <w:rFonts w:asciiTheme="minorEastAsia" w:eastAsiaTheme="minorEastAsia" w:hAnsiTheme="minorEastAsia" w:hint="eastAsia"/>
          <w:spacing w:val="-1"/>
          <w:szCs w:val="21"/>
        </w:rPr>
        <w:t>者の経営全体の状況を記載すること。</w:t>
      </w:r>
      <w:r w:rsidRPr="007C1B12">
        <w:rPr>
          <w:rFonts w:asciiTheme="minorEastAsia" w:hAnsiTheme="minorEastAsia" w:hint="eastAsia"/>
          <w:spacing w:val="-1"/>
          <w:szCs w:val="21"/>
        </w:rPr>
        <w:t>ただし、団体</w:t>
      </w:r>
      <w:r w:rsidR="006F4154">
        <w:rPr>
          <w:rFonts w:asciiTheme="minorEastAsia" w:hAnsiTheme="minorEastAsia" w:hint="eastAsia"/>
          <w:spacing w:val="-1"/>
          <w:szCs w:val="21"/>
        </w:rPr>
        <w:t>の</w:t>
      </w:r>
      <w:r w:rsidRPr="007C1B12">
        <w:rPr>
          <w:rFonts w:asciiTheme="minorEastAsia" w:hAnsiTheme="minorEastAsia" w:hint="eastAsia"/>
          <w:spacing w:val="-1"/>
          <w:szCs w:val="21"/>
        </w:rPr>
        <w:t>場合は、</w:t>
      </w:r>
      <w:r w:rsidR="00940FB4">
        <w:rPr>
          <w:rFonts w:asciiTheme="minorEastAsia" w:hAnsiTheme="minorEastAsia" w:hint="eastAsia"/>
          <w:spacing w:val="-1"/>
          <w:szCs w:val="21"/>
        </w:rPr>
        <w:t>その構成員</w:t>
      </w:r>
      <w:r w:rsidR="005366A6">
        <w:rPr>
          <w:rFonts w:asciiTheme="minorEastAsia" w:hAnsiTheme="minorEastAsia" w:hint="eastAsia"/>
          <w:spacing w:val="-1"/>
          <w:szCs w:val="21"/>
        </w:rPr>
        <w:t>全ての堆肥散布面積を合算したもの</w:t>
      </w:r>
      <w:r w:rsidRPr="007C1B12">
        <w:rPr>
          <w:rFonts w:asciiTheme="minorEastAsia" w:hAnsiTheme="minorEastAsia" w:hint="eastAsia"/>
          <w:spacing w:val="-1"/>
          <w:szCs w:val="21"/>
        </w:rPr>
        <w:t>を記載すること。</w:t>
      </w:r>
    </w:p>
    <w:p w14:paraId="59C71E45" w14:textId="77777777" w:rsidR="00AF0AE6" w:rsidRPr="007C1B12" w:rsidRDefault="00AF0AE6" w:rsidP="00AF0AE6">
      <w:pPr>
        <w:widowControl/>
        <w:jc w:val="left"/>
        <w:rPr>
          <w:rFonts w:asciiTheme="minorEastAsia" w:eastAsiaTheme="minorEastAsia" w:hAnsiTheme="minorEastAsia" w:cs="ＭＳ ゴシック"/>
          <w:szCs w:val="21"/>
        </w:rPr>
      </w:pPr>
    </w:p>
    <w:p w14:paraId="46E12F68" w14:textId="77777777" w:rsidR="00AF0AE6" w:rsidRPr="007C1B12" w:rsidRDefault="00AF0AE6" w:rsidP="00AF0AE6">
      <w:pPr>
        <w:widowControl/>
        <w:jc w:val="left"/>
        <w:rPr>
          <w:rFonts w:asciiTheme="minorEastAsia" w:eastAsiaTheme="minorEastAsia" w:hAnsiTheme="minorEastAsia" w:cs="ＭＳ ゴシック"/>
          <w:szCs w:val="21"/>
        </w:rPr>
      </w:pPr>
      <w:r w:rsidRPr="007C1B12">
        <w:rPr>
          <w:rFonts w:asciiTheme="minorEastAsia" w:eastAsiaTheme="minorEastAsia" w:hAnsiTheme="minorEastAsia" w:cs="ＭＳ ゴシック" w:hint="eastAsia"/>
          <w:szCs w:val="21"/>
        </w:rPr>
        <w:t>２　添付資料</w:t>
      </w:r>
    </w:p>
    <w:p w14:paraId="47E489AA" w14:textId="77777777" w:rsidR="00AF0AE6" w:rsidRPr="007C1B12" w:rsidRDefault="00AF0AE6" w:rsidP="00AF0AE6">
      <w:pPr>
        <w:widowControl/>
        <w:ind w:firstLineChars="200" w:firstLine="472"/>
        <w:jc w:val="left"/>
        <w:rPr>
          <w:rFonts w:asciiTheme="minorEastAsia" w:eastAsiaTheme="minorEastAsia" w:hAnsiTheme="minorEastAsia" w:cs="ＭＳ ゴシック"/>
          <w:szCs w:val="21"/>
        </w:rPr>
      </w:pPr>
      <w:r w:rsidRPr="007C1B12">
        <w:rPr>
          <w:rFonts w:asciiTheme="minorEastAsia" w:eastAsiaTheme="minorEastAsia" w:hAnsiTheme="minorEastAsia" w:hint="eastAsia"/>
          <w:spacing w:val="-1"/>
          <w:szCs w:val="21"/>
        </w:rPr>
        <w:t>堆肥</w:t>
      </w:r>
      <w:r>
        <w:rPr>
          <w:rFonts w:asciiTheme="minorEastAsia" w:eastAsiaTheme="minorEastAsia" w:hAnsiTheme="minorEastAsia" w:hint="eastAsia"/>
          <w:spacing w:val="-1"/>
          <w:szCs w:val="21"/>
        </w:rPr>
        <w:t>の散布面積</w:t>
      </w:r>
      <w:r w:rsidRPr="007C1B12">
        <w:rPr>
          <w:rFonts w:asciiTheme="minorEastAsia" w:eastAsiaTheme="minorEastAsia" w:hAnsiTheme="minorEastAsia" w:hint="eastAsia"/>
          <w:spacing w:val="-1"/>
          <w:szCs w:val="21"/>
        </w:rPr>
        <w:t>を明らかにする資料（栽培日誌等）</w:t>
      </w:r>
    </w:p>
    <w:p w14:paraId="25821347" w14:textId="77777777" w:rsidR="00AF0AE6" w:rsidRPr="00E8773D" w:rsidRDefault="00AF0AE6" w:rsidP="00AF0AE6">
      <w:pPr>
        <w:widowControl/>
        <w:jc w:val="left"/>
        <w:rPr>
          <w:rFonts w:asciiTheme="minorEastAsia" w:eastAsiaTheme="minorEastAsia" w:hAnsiTheme="minorEastAsia"/>
          <w:spacing w:val="-1"/>
          <w:sz w:val="24"/>
        </w:rPr>
      </w:pPr>
    </w:p>
    <w:p w14:paraId="0A2A6071" w14:textId="77777777" w:rsidR="00F026C8" w:rsidRPr="00AF0AE6" w:rsidRDefault="00F026C8" w:rsidP="008252C1">
      <w:pPr>
        <w:widowControl/>
        <w:jc w:val="left"/>
      </w:pPr>
    </w:p>
    <w:sectPr w:rsidR="00F026C8" w:rsidRPr="00AF0AE6" w:rsidSect="00791529">
      <w:pgSz w:w="11906" w:h="16838" w:code="9"/>
      <w:pgMar w:top="1134" w:right="1134" w:bottom="1134" w:left="1247" w:header="851" w:footer="992" w:gutter="0"/>
      <w:cols w:space="425"/>
      <w:docGrid w:type="linesAndChars" w:linePitch="364" w:charSpace="57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D534A" w14:textId="77777777" w:rsidR="00594E07" w:rsidRDefault="00594E07" w:rsidP="002E54B5">
      <w:r>
        <w:separator/>
      </w:r>
    </w:p>
  </w:endnote>
  <w:endnote w:type="continuationSeparator" w:id="0">
    <w:p w14:paraId="60E8C9D4" w14:textId="77777777" w:rsidR="00594E07" w:rsidRDefault="00594E07" w:rsidP="002E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0031" w14:textId="77777777" w:rsidR="00594E07" w:rsidRDefault="00594E07" w:rsidP="002E54B5">
      <w:r>
        <w:separator/>
      </w:r>
    </w:p>
  </w:footnote>
  <w:footnote w:type="continuationSeparator" w:id="0">
    <w:p w14:paraId="1D7E884B" w14:textId="77777777" w:rsidR="00594E07" w:rsidRDefault="00594E07" w:rsidP="002E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41A9B"/>
    <w:multiLevelType w:val="hybridMultilevel"/>
    <w:tmpl w:val="438A6864"/>
    <w:lvl w:ilvl="0" w:tplc="B678B00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E69642B"/>
    <w:multiLevelType w:val="hybridMultilevel"/>
    <w:tmpl w:val="8BA6F194"/>
    <w:lvl w:ilvl="0" w:tplc="411A15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998605268">
    <w:abstractNumId w:val="1"/>
  </w:num>
  <w:num w:numId="2" w16cid:durableId="185410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82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806"/>
    <w:rsid w:val="000046A5"/>
    <w:rsid w:val="00012CA0"/>
    <w:rsid w:val="000152F3"/>
    <w:rsid w:val="00027192"/>
    <w:rsid w:val="00030DFF"/>
    <w:rsid w:val="000310EF"/>
    <w:rsid w:val="0003313E"/>
    <w:rsid w:val="00036EE4"/>
    <w:rsid w:val="00040B93"/>
    <w:rsid w:val="00041806"/>
    <w:rsid w:val="00044627"/>
    <w:rsid w:val="000458E8"/>
    <w:rsid w:val="000475A9"/>
    <w:rsid w:val="000534E6"/>
    <w:rsid w:val="00057EF8"/>
    <w:rsid w:val="000665FA"/>
    <w:rsid w:val="00076780"/>
    <w:rsid w:val="000831D9"/>
    <w:rsid w:val="0008574C"/>
    <w:rsid w:val="00097829"/>
    <w:rsid w:val="000C3B4F"/>
    <w:rsid w:val="000C7070"/>
    <w:rsid w:val="000D1FD7"/>
    <w:rsid w:val="000D5F4F"/>
    <w:rsid w:val="000E53E1"/>
    <w:rsid w:val="000F40B0"/>
    <w:rsid w:val="000F502A"/>
    <w:rsid w:val="00100ABC"/>
    <w:rsid w:val="001055AE"/>
    <w:rsid w:val="0012273F"/>
    <w:rsid w:val="001320C4"/>
    <w:rsid w:val="0013493B"/>
    <w:rsid w:val="00136D4E"/>
    <w:rsid w:val="0014591A"/>
    <w:rsid w:val="0016015C"/>
    <w:rsid w:val="00160B55"/>
    <w:rsid w:val="0016784C"/>
    <w:rsid w:val="0017150C"/>
    <w:rsid w:val="00174F1B"/>
    <w:rsid w:val="00180652"/>
    <w:rsid w:val="00187A14"/>
    <w:rsid w:val="00192AD2"/>
    <w:rsid w:val="001A3B79"/>
    <w:rsid w:val="001A498D"/>
    <w:rsid w:val="001A6077"/>
    <w:rsid w:val="001C4F50"/>
    <w:rsid w:val="001C6CDF"/>
    <w:rsid w:val="001E0343"/>
    <w:rsid w:val="001E1F31"/>
    <w:rsid w:val="001E2161"/>
    <w:rsid w:val="001F54C0"/>
    <w:rsid w:val="001F7BC8"/>
    <w:rsid w:val="00215DA4"/>
    <w:rsid w:val="00216349"/>
    <w:rsid w:val="002208C8"/>
    <w:rsid w:val="002260D1"/>
    <w:rsid w:val="002352E1"/>
    <w:rsid w:val="00235C30"/>
    <w:rsid w:val="00237FDA"/>
    <w:rsid w:val="00240EE4"/>
    <w:rsid w:val="00264489"/>
    <w:rsid w:val="00265B81"/>
    <w:rsid w:val="00273987"/>
    <w:rsid w:val="00275A86"/>
    <w:rsid w:val="00282C23"/>
    <w:rsid w:val="002961FA"/>
    <w:rsid w:val="002A2E3B"/>
    <w:rsid w:val="002A32F8"/>
    <w:rsid w:val="002A64EA"/>
    <w:rsid w:val="002C6E8A"/>
    <w:rsid w:val="002D4EFA"/>
    <w:rsid w:val="002D5AFC"/>
    <w:rsid w:val="002E54B5"/>
    <w:rsid w:val="002F02B9"/>
    <w:rsid w:val="002F37EB"/>
    <w:rsid w:val="002F5210"/>
    <w:rsid w:val="002F716D"/>
    <w:rsid w:val="00304639"/>
    <w:rsid w:val="003057E7"/>
    <w:rsid w:val="0032305A"/>
    <w:rsid w:val="0032366A"/>
    <w:rsid w:val="00323DA6"/>
    <w:rsid w:val="003247CB"/>
    <w:rsid w:val="003306D1"/>
    <w:rsid w:val="003329A7"/>
    <w:rsid w:val="00342A14"/>
    <w:rsid w:val="00347F51"/>
    <w:rsid w:val="00356857"/>
    <w:rsid w:val="00357F6E"/>
    <w:rsid w:val="00361F72"/>
    <w:rsid w:val="00361F80"/>
    <w:rsid w:val="0037563A"/>
    <w:rsid w:val="00382C97"/>
    <w:rsid w:val="00387474"/>
    <w:rsid w:val="00387506"/>
    <w:rsid w:val="00392CB1"/>
    <w:rsid w:val="00397FBD"/>
    <w:rsid w:val="003A1054"/>
    <w:rsid w:val="003A10C3"/>
    <w:rsid w:val="003A4790"/>
    <w:rsid w:val="003A73B1"/>
    <w:rsid w:val="003B586E"/>
    <w:rsid w:val="003D4D86"/>
    <w:rsid w:val="003E169E"/>
    <w:rsid w:val="003E2E90"/>
    <w:rsid w:val="003E3D78"/>
    <w:rsid w:val="003E6161"/>
    <w:rsid w:val="003F77AF"/>
    <w:rsid w:val="0040328A"/>
    <w:rsid w:val="00404EB0"/>
    <w:rsid w:val="00405BAB"/>
    <w:rsid w:val="004131CA"/>
    <w:rsid w:val="00416F46"/>
    <w:rsid w:val="0042479F"/>
    <w:rsid w:val="00433801"/>
    <w:rsid w:val="0043539A"/>
    <w:rsid w:val="00443F60"/>
    <w:rsid w:val="004505D9"/>
    <w:rsid w:val="0045076C"/>
    <w:rsid w:val="0045184D"/>
    <w:rsid w:val="004619EE"/>
    <w:rsid w:val="00461F36"/>
    <w:rsid w:val="00463351"/>
    <w:rsid w:val="004747C2"/>
    <w:rsid w:val="00475D8C"/>
    <w:rsid w:val="00484458"/>
    <w:rsid w:val="00486DDD"/>
    <w:rsid w:val="0049326B"/>
    <w:rsid w:val="00493707"/>
    <w:rsid w:val="004938D6"/>
    <w:rsid w:val="00496C03"/>
    <w:rsid w:val="004A2821"/>
    <w:rsid w:val="004A560F"/>
    <w:rsid w:val="004A5654"/>
    <w:rsid w:val="004A68BA"/>
    <w:rsid w:val="004B4908"/>
    <w:rsid w:val="004B5A39"/>
    <w:rsid w:val="004E0F98"/>
    <w:rsid w:val="004F21B0"/>
    <w:rsid w:val="00505ED1"/>
    <w:rsid w:val="00506B23"/>
    <w:rsid w:val="00524676"/>
    <w:rsid w:val="00530693"/>
    <w:rsid w:val="00533811"/>
    <w:rsid w:val="005366A6"/>
    <w:rsid w:val="0054635C"/>
    <w:rsid w:val="0055526C"/>
    <w:rsid w:val="00565033"/>
    <w:rsid w:val="005800D3"/>
    <w:rsid w:val="00580FAC"/>
    <w:rsid w:val="00594E07"/>
    <w:rsid w:val="0059594E"/>
    <w:rsid w:val="005A2EE8"/>
    <w:rsid w:val="005A2FD1"/>
    <w:rsid w:val="005A449E"/>
    <w:rsid w:val="005B27AE"/>
    <w:rsid w:val="005B3B95"/>
    <w:rsid w:val="005B6FD7"/>
    <w:rsid w:val="005C5DC7"/>
    <w:rsid w:val="005C6463"/>
    <w:rsid w:val="005D1738"/>
    <w:rsid w:val="005D6C7F"/>
    <w:rsid w:val="005F7372"/>
    <w:rsid w:val="00636364"/>
    <w:rsid w:val="00637EDC"/>
    <w:rsid w:val="00642BFA"/>
    <w:rsid w:val="00651CFB"/>
    <w:rsid w:val="00663733"/>
    <w:rsid w:val="00666739"/>
    <w:rsid w:val="00680100"/>
    <w:rsid w:val="0068376A"/>
    <w:rsid w:val="00685E9C"/>
    <w:rsid w:val="00686441"/>
    <w:rsid w:val="006A08C3"/>
    <w:rsid w:val="006A2DEF"/>
    <w:rsid w:val="006B2FE9"/>
    <w:rsid w:val="006C3B4E"/>
    <w:rsid w:val="006E035D"/>
    <w:rsid w:val="006F4154"/>
    <w:rsid w:val="00703E63"/>
    <w:rsid w:val="00715D62"/>
    <w:rsid w:val="0073550E"/>
    <w:rsid w:val="00745026"/>
    <w:rsid w:val="00745AC4"/>
    <w:rsid w:val="00754CFD"/>
    <w:rsid w:val="00755BA6"/>
    <w:rsid w:val="00771008"/>
    <w:rsid w:val="00775C63"/>
    <w:rsid w:val="0077748A"/>
    <w:rsid w:val="0077778B"/>
    <w:rsid w:val="00786223"/>
    <w:rsid w:val="00791529"/>
    <w:rsid w:val="00795B38"/>
    <w:rsid w:val="00796F79"/>
    <w:rsid w:val="007A5714"/>
    <w:rsid w:val="007A5C3B"/>
    <w:rsid w:val="007B60DE"/>
    <w:rsid w:val="007B6FE8"/>
    <w:rsid w:val="007C6A25"/>
    <w:rsid w:val="007D17DB"/>
    <w:rsid w:val="007E1D47"/>
    <w:rsid w:val="007E572C"/>
    <w:rsid w:val="007E60CD"/>
    <w:rsid w:val="007E6972"/>
    <w:rsid w:val="007F4DB4"/>
    <w:rsid w:val="00816535"/>
    <w:rsid w:val="008200C7"/>
    <w:rsid w:val="008247A7"/>
    <w:rsid w:val="008252C1"/>
    <w:rsid w:val="00833546"/>
    <w:rsid w:val="00844CF6"/>
    <w:rsid w:val="00844F6C"/>
    <w:rsid w:val="008462F0"/>
    <w:rsid w:val="00852905"/>
    <w:rsid w:val="00852E11"/>
    <w:rsid w:val="00863BFE"/>
    <w:rsid w:val="008727F0"/>
    <w:rsid w:val="00872D4F"/>
    <w:rsid w:val="008746E2"/>
    <w:rsid w:val="00880997"/>
    <w:rsid w:val="0088165E"/>
    <w:rsid w:val="008968CE"/>
    <w:rsid w:val="008A2994"/>
    <w:rsid w:val="008B2831"/>
    <w:rsid w:val="008B7A1E"/>
    <w:rsid w:val="008C12BF"/>
    <w:rsid w:val="008C263D"/>
    <w:rsid w:val="008D1F76"/>
    <w:rsid w:val="008E2199"/>
    <w:rsid w:val="008E5025"/>
    <w:rsid w:val="008F112C"/>
    <w:rsid w:val="008F30E8"/>
    <w:rsid w:val="008F5463"/>
    <w:rsid w:val="008F5533"/>
    <w:rsid w:val="008F77A4"/>
    <w:rsid w:val="00900FE4"/>
    <w:rsid w:val="00910ABE"/>
    <w:rsid w:val="00910F71"/>
    <w:rsid w:val="009120E7"/>
    <w:rsid w:val="009230AF"/>
    <w:rsid w:val="00935858"/>
    <w:rsid w:val="00940FB4"/>
    <w:rsid w:val="00943529"/>
    <w:rsid w:val="009462B5"/>
    <w:rsid w:val="00953635"/>
    <w:rsid w:val="00955848"/>
    <w:rsid w:val="0096244F"/>
    <w:rsid w:val="00962AF1"/>
    <w:rsid w:val="00963AFA"/>
    <w:rsid w:val="00971DA5"/>
    <w:rsid w:val="00972F9A"/>
    <w:rsid w:val="009733A8"/>
    <w:rsid w:val="0098333D"/>
    <w:rsid w:val="00984CE0"/>
    <w:rsid w:val="0099363D"/>
    <w:rsid w:val="009A7CA7"/>
    <w:rsid w:val="009B2B92"/>
    <w:rsid w:val="009C6CF5"/>
    <w:rsid w:val="009C6F9E"/>
    <w:rsid w:val="009E50B5"/>
    <w:rsid w:val="009E5EC0"/>
    <w:rsid w:val="009F5DC4"/>
    <w:rsid w:val="00A11EF9"/>
    <w:rsid w:val="00A16967"/>
    <w:rsid w:val="00A23778"/>
    <w:rsid w:val="00A30580"/>
    <w:rsid w:val="00A3356A"/>
    <w:rsid w:val="00A33665"/>
    <w:rsid w:val="00A33851"/>
    <w:rsid w:val="00A411E8"/>
    <w:rsid w:val="00A414A0"/>
    <w:rsid w:val="00A42B35"/>
    <w:rsid w:val="00A56DDC"/>
    <w:rsid w:val="00A600D3"/>
    <w:rsid w:val="00A61470"/>
    <w:rsid w:val="00A64896"/>
    <w:rsid w:val="00A650F9"/>
    <w:rsid w:val="00A746A6"/>
    <w:rsid w:val="00A74F92"/>
    <w:rsid w:val="00A80701"/>
    <w:rsid w:val="00A902CF"/>
    <w:rsid w:val="00A92CDC"/>
    <w:rsid w:val="00A93511"/>
    <w:rsid w:val="00A95966"/>
    <w:rsid w:val="00A971AB"/>
    <w:rsid w:val="00AA2B44"/>
    <w:rsid w:val="00AA318B"/>
    <w:rsid w:val="00AA614C"/>
    <w:rsid w:val="00AB1140"/>
    <w:rsid w:val="00AB2AC8"/>
    <w:rsid w:val="00AB4E07"/>
    <w:rsid w:val="00AB6585"/>
    <w:rsid w:val="00AB7394"/>
    <w:rsid w:val="00AC1BAB"/>
    <w:rsid w:val="00AC472E"/>
    <w:rsid w:val="00AC6701"/>
    <w:rsid w:val="00AD1AD7"/>
    <w:rsid w:val="00AD7863"/>
    <w:rsid w:val="00AE2562"/>
    <w:rsid w:val="00AE3209"/>
    <w:rsid w:val="00AE7FA1"/>
    <w:rsid w:val="00AF0AE6"/>
    <w:rsid w:val="00AF4AB7"/>
    <w:rsid w:val="00B02233"/>
    <w:rsid w:val="00B04F2E"/>
    <w:rsid w:val="00B06787"/>
    <w:rsid w:val="00B07FF7"/>
    <w:rsid w:val="00B108EB"/>
    <w:rsid w:val="00B1380D"/>
    <w:rsid w:val="00B13981"/>
    <w:rsid w:val="00B15F9E"/>
    <w:rsid w:val="00B16C10"/>
    <w:rsid w:val="00B30C64"/>
    <w:rsid w:val="00B359D3"/>
    <w:rsid w:val="00B50870"/>
    <w:rsid w:val="00B602C4"/>
    <w:rsid w:val="00B64963"/>
    <w:rsid w:val="00B67632"/>
    <w:rsid w:val="00B72A37"/>
    <w:rsid w:val="00B73967"/>
    <w:rsid w:val="00B7574A"/>
    <w:rsid w:val="00B76D16"/>
    <w:rsid w:val="00B90D65"/>
    <w:rsid w:val="00B93253"/>
    <w:rsid w:val="00B93334"/>
    <w:rsid w:val="00BA55D9"/>
    <w:rsid w:val="00BB3D23"/>
    <w:rsid w:val="00BB68D5"/>
    <w:rsid w:val="00BC4663"/>
    <w:rsid w:val="00BD022B"/>
    <w:rsid w:val="00BD79F0"/>
    <w:rsid w:val="00BE051A"/>
    <w:rsid w:val="00BE0E59"/>
    <w:rsid w:val="00BE1A26"/>
    <w:rsid w:val="00BE4BB4"/>
    <w:rsid w:val="00C01686"/>
    <w:rsid w:val="00C01C3D"/>
    <w:rsid w:val="00C12D5D"/>
    <w:rsid w:val="00C259DC"/>
    <w:rsid w:val="00C30183"/>
    <w:rsid w:val="00C43036"/>
    <w:rsid w:val="00C53A47"/>
    <w:rsid w:val="00C630EB"/>
    <w:rsid w:val="00C66577"/>
    <w:rsid w:val="00C71954"/>
    <w:rsid w:val="00C720E7"/>
    <w:rsid w:val="00C72803"/>
    <w:rsid w:val="00C728E0"/>
    <w:rsid w:val="00C82DA5"/>
    <w:rsid w:val="00C83A65"/>
    <w:rsid w:val="00C94479"/>
    <w:rsid w:val="00C96113"/>
    <w:rsid w:val="00CA4AE2"/>
    <w:rsid w:val="00CA4D91"/>
    <w:rsid w:val="00CB43A7"/>
    <w:rsid w:val="00CB5D02"/>
    <w:rsid w:val="00CD16E8"/>
    <w:rsid w:val="00CD2BF1"/>
    <w:rsid w:val="00CD33C6"/>
    <w:rsid w:val="00CD5511"/>
    <w:rsid w:val="00CE361E"/>
    <w:rsid w:val="00CE512D"/>
    <w:rsid w:val="00CE6C96"/>
    <w:rsid w:val="00D02C8D"/>
    <w:rsid w:val="00D06269"/>
    <w:rsid w:val="00D06999"/>
    <w:rsid w:val="00D138EF"/>
    <w:rsid w:val="00D13C26"/>
    <w:rsid w:val="00D1448D"/>
    <w:rsid w:val="00D207F7"/>
    <w:rsid w:val="00D2539C"/>
    <w:rsid w:val="00D3064C"/>
    <w:rsid w:val="00D33F66"/>
    <w:rsid w:val="00D4329E"/>
    <w:rsid w:val="00D50E05"/>
    <w:rsid w:val="00D54563"/>
    <w:rsid w:val="00D55816"/>
    <w:rsid w:val="00D72EFD"/>
    <w:rsid w:val="00D81831"/>
    <w:rsid w:val="00D85A00"/>
    <w:rsid w:val="00D976AA"/>
    <w:rsid w:val="00DA1CB3"/>
    <w:rsid w:val="00DA28A3"/>
    <w:rsid w:val="00DA7393"/>
    <w:rsid w:val="00DC0572"/>
    <w:rsid w:val="00DC36BB"/>
    <w:rsid w:val="00DC546E"/>
    <w:rsid w:val="00DF09D0"/>
    <w:rsid w:val="00E03A38"/>
    <w:rsid w:val="00E06511"/>
    <w:rsid w:val="00E12AB1"/>
    <w:rsid w:val="00E15AE8"/>
    <w:rsid w:val="00E21CC8"/>
    <w:rsid w:val="00E365F0"/>
    <w:rsid w:val="00E446B2"/>
    <w:rsid w:val="00E5151E"/>
    <w:rsid w:val="00E51C98"/>
    <w:rsid w:val="00E556E7"/>
    <w:rsid w:val="00E62A17"/>
    <w:rsid w:val="00E63271"/>
    <w:rsid w:val="00E645F0"/>
    <w:rsid w:val="00E76ACF"/>
    <w:rsid w:val="00E81296"/>
    <w:rsid w:val="00E839BB"/>
    <w:rsid w:val="00E927D0"/>
    <w:rsid w:val="00E92B07"/>
    <w:rsid w:val="00E942BC"/>
    <w:rsid w:val="00E94781"/>
    <w:rsid w:val="00E95E6C"/>
    <w:rsid w:val="00EB06BB"/>
    <w:rsid w:val="00EB28B8"/>
    <w:rsid w:val="00EB3E1C"/>
    <w:rsid w:val="00EB76A1"/>
    <w:rsid w:val="00EC256F"/>
    <w:rsid w:val="00EC3B1A"/>
    <w:rsid w:val="00ED4DA4"/>
    <w:rsid w:val="00ED794F"/>
    <w:rsid w:val="00EE558F"/>
    <w:rsid w:val="00EE62AE"/>
    <w:rsid w:val="00F026C8"/>
    <w:rsid w:val="00F04025"/>
    <w:rsid w:val="00F04191"/>
    <w:rsid w:val="00F11B08"/>
    <w:rsid w:val="00F15840"/>
    <w:rsid w:val="00F25A7E"/>
    <w:rsid w:val="00F373EB"/>
    <w:rsid w:val="00F37795"/>
    <w:rsid w:val="00F4427C"/>
    <w:rsid w:val="00F5399F"/>
    <w:rsid w:val="00F544FD"/>
    <w:rsid w:val="00F547F7"/>
    <w:rsid w:val="00F64D68"/>
    <w:rsid w:val="00F8230D"/>
    <w:rsid w:val="00F86766"/>
    <w:rsid w:val="00F8697E"/>
    <w:rsid w:val="00F90AE7"/>
    <w:rsid w:val="00F9700A"/>
    <w:rsid w:val="00FA49F5"/>
    <w:rsid w:val="00FB78C6"/>
    <w:rsid w:val="00FC2856"/>
    <w:rsid w:val="00FD2F5E"/>
    <w:rsid w:val="00FD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718C1F48"/>
  <w15:docId w15:val="{BADEA577-A88A-4697-AC7F-1E3D1E69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18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41806"/>
    <w:pPr>
      <w:jc w:val="center"/>
    </w:pPr>
    <w:rPr>
      <w:szCs w:val="21"/>
    </w:rPr>
  </w:style>
  <w:style w:type="paragraph" w:styleId="a4">
    <w:name w:val="Balloon Text"/>
    <w:basedOn w:val="a"/>
    <w:semiHidden/>
    <w:rsid w:val="005B3B95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CB5D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012CA0"/>
    <w:pPr>
      <w:jc w:val="right"/>
    </w:pPr>
  </w:style>
  <w:style w:type="paragraph" w:styleId="a7">
    <w:name w:val="Date"/>
    <w:basedOn w:val="a"/>
    <w:next w:val="a"/>
    <w:rsid w:val="00755BA6"/>
    <w:rPr>
      <w:szCs w:val="20"/>
    </w:rPr>
  </w:style>
  <w:style w:type="paragraph" w:customStyle="1" w:styleId="a8">
    <w:name w:val="一太郎"/>
    <w:rsid w:val="00B76D16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9">
    <w:name w:val="header"/>
    <w:basedOn w:val="a"/>
    <w:link w:val="aa"/>
    <w:rsid w:val="002E54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2E54B5"/>
    <w:rPr>
      <w:kern w:val="2"/>
      <w:sz w:val="21"/>
      <w:szCs w:val="24"/>
    </w:rPr>
  </w:style>
  <w:style w:type="paragraph" w:styleId="ab">
    <w:name w:val="footer"/>
    <w:basedOn w:val="a"/>
    <w:link w:val="ac"/>
    <w:rsid w:val="002E54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2E54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9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64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</Pages>
  <Words>53</Words>
  <Characters>307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新潟市環境保全型農業支援事業実施要領　（案）</vt:lpstr>
      <vt:lpstr>新潟市環境保全型農業支援事業実施要領　（案）</vt:lpstr>
    </vt:vector>
  </TitlesOfParts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2026-03-12T02:08:00Z</cp:lastPrinted>
  <dcterms:created xsi:type="dcterms:W3CDTF">2018-03-12T06:57:00Z</dcterms:created>
  <dcterms:modified xsi:type="dcterms:W3CDTF">2026-04-06T01:19:00Z</dcterms:modified>
</cp:coreProperties>
</file>