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284A8A">
        <w:rPr>
          <w:rFonts w:cs="ＭＳ明朝" w:hint="eastAsia"/>
          <w:kern w:val="0"/>
          <w:sz w:val="22"/>
          <w:szCs w:val="22"/>
        </w:rPr>
        <w:t>２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50530F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50530F">
        <w:rPr>
          <w:rFonts w:cs="ＭＳ明朝" w:hint="eastAsia"/>
          <w:kern w:val="0"/>
        </w:rPr>
        <w:t>３４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E85535">
        <w:rPr>
          <w:rFonts w:hint="eastAsia"/>
        </w:rPr>
        <w:t>教職員用コンピュータ（</w:t>
      </w:r>
      <w:r w:rsidR="00E90A0E" w:rsidRPr="00E90A0E">
        <w:rPr>
          <w:rFonts w:hint="eastAsia"/>
        </w:rPr>
        <w:t>東区・江南区・秋葉区・南区</w:t>
      </w:r>
      <w:r w:rsidR="00E85535">
        <w:rPr>
          <w:rFonts w:hint="eastAsia"/>
        </w:rPr>
        <w:t>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E85535">
        <w:rPr>
          <w:rFonts w:hint="eastAsia"/>
        </w:rPr>
        <w:t>５</w:t>
      </w:r>
      <w:r w:rsidRPr="0041729E">
        <w:rPr>
          <w:rFonts w:hint="eastAsia"/>
        </w:rPr>
        <w:t>年</w:t>
      </w:r>
      <w:r w:rsidR="00E85535">
        <w:rPr>
          <w:rFonts w:hint="eastAsia"/>
        </w:rPr>
        <w:t>８</w:t>
      </w:r>
      <w:r w:rsidRPr="0041729E">
        <w:rPr>
          <w:rFonts w:hint="eastAsia"/>
        </w:rPr>
        <w:t>月</w:t>
      </w:r>
      <w:r w:rsidR="00E85535">
        <w:rPr>
          <w:rFonts w:hint="eastAsia"/>
        </w:rPr>
        <w:t>２３</w:t>
      </w:r>
      <w:r w:rsidRPr="0041729E">
        <w:rPr>
          <w:rFonts w:hint="eastAsia"/>
        </w:rPr>
        <w:t>日（</w:t>
      </w:r>
      <w:r w:rsidR="00E85535">
        <w:rPr>
          <w:rFonts w:hint="eastAsia"/>
        </w:rPr>
        <w:t>水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E85535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4A8A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0530F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85535"/>
    <w:rsid w:val="00E90A0E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821B3-911C-432C-A69F-5624019F5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2023-07-27T02:30:00Z</dcterms:modified>
</cp:coreProperties>
</file>