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1866" w14:textId="77777777"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76A40B4B" w14:textId="77777777"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14:paraId="0E524166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04A390FE" w14:textId="77777777"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14:paraId="11FE16D3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5BBE591E" w14:textId="1D7F20BB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  <w:r w:rsidR="0092548E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p w14:paraId="306DC424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7E0A76A9" w14:textId="029A235D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92548E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92548E">
        <w:rPr>
          <w:rFonts w:ascii="ＭＳ Ｐ明朝" w:eastAsia="ＭＳ Ｐ明朝" w:hAnsi="ＭＳ Ｐ明朝" w:cs="ＭＳ明朝" w:hint="eastAsia"/>
          <w:kern w:val="0"/>
        </w:rPr>
        <w:t>総務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92548E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迅速に対応をとることが可能です。</w:t>
      </w:r>
    </w:p>
    <w:p w14:paraId="72772C93" w14:textId="0B97CF19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92548E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92548E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</w:t>
      </w:r>
      <w:r w:rsidR="0092548E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迅速に対応をとることができません。</w:t>
      </w:r>
    </w:p>
    <w:p w14:paraId="60F5F4EB" w14:textId="77777777"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14:paraId="56C1BC67" w14:textId="348764EC"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</w:t>
      </w:r>
      <w:r w:rsidR="0092548E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</w:t>
      </w:r>
      <w:r w:rsidR="0092548E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hint="eastAsia"/>
        </w:rPr>
        <w:t>平日の午前</w:t>
      </w:r>
      <w:r w:rsidR="008A1CD9">
        <w:rPr>
          <w:rFonts w:hint="eastAsia"/>
        </w:rPr>
        <w:t>9</w:t>
      </w:r>
      <w:r w:rsidR="00C2756C">
        <w:rPr>
          <w:rFonts w:hint="eastAsia"/>
        </w:rPr>
        <w:t>時から午後</w:t>
      </w:r>
      <w:r w:rsidR="008A1CD9">
        <w:rPr>
          <w:rFonts w:hint="eastAsia"/>
        </w:rPr>
        <w:t>4</w:t>
      </w:r>
      <w:r w:rsidR="00C2756C">
        <w:rPr>
          <w:rFonts w:hint="eastAsia"/>
        </w:rPr>
        <w:t>時までの間は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8A1CD9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8A1CD9">
        <w:rPr>
          <w:rFonts w:ascii="ＭＳ Ｐ明朝" w:eastAsia="ＭＳ Ｐ明朝" w:hAnsi="ＭＳ Ｐ明朝" w:cs="ＭＳ明朝" w:hint="eastAsia"/>
          <w:kern w:val="0"/>
        </w:rPr>
        <w:t>総務</w:t>
      </w:r>
      <w:r>
        <w:rPr>
          <w:rFonts w:ascii="ＭＳ Ｐ明朝" w:eastAsia="ＭＳ Ｐ明朝" w:hAnsi="ＭＳ Ｐ明朝" w:cs="ＭＳ明朝" w:hint="eastAsia"/>
          <w:kern w:val="0"/>
        </w:rPr>
        <w:t>課の連絡から</w:t>
      </w:r>
      <w:r w:rsidR="008A1CD9">
        <w:rPr>
          <w:rFonts w:ascii="ＭＳ Ｐ明朝" w:eastAsia="ＭＳ Ｐ明朝" w:hAnsi="ＭＳ Ｐ明朝" w:cs="ＭＳ明朝" w:hint="eastAsia"/>
          <w:kern w:val="0"/>
        </w:rPr>
        <w:t>9</w:t>
      </w:r>
      <w:r w:rsidR="008A1CD9">
        <w:rPr>
          <w:rFonts w:ascii="ＭＳ Ｐ明朝" w:eastAsia="ＭＳ Ｐ明朝" w:hAnsi="ＭＳ Ｐ明朝" w:cs="ＭＳ明朝"/>
          <w:kern w:val="0"/>
        </w:rPr>
        <w:t>0</w:t>
      </w:r>
      <w:r w:rsidR="008A1CD9">
        <w:rPr>
          <w:rFonts w:ascii="ＭＳ Ｐ明朝" w:eastAsia="ＭＳ Ｐ明朝" w:hAnsi="ＭＳ Ｐ明朝" w:cs="ＭＳ明朝" w:hint="eastAsia"/>
          <w:kern w:val="0"/>
        </w:rPr>
        <w:t>分</w:t>
      </w:r>
      <w:r>
        <w:rPr>
          <w:rFonts w:ascii="ＭＳ Ｐ明朝" w:eastAsia="ＭＳ Ｐ明朝" w:hAnsi="ＭＳ Ｐ明朝" w:cs="ＭＳ明朝" w:hint="eastAsia"/>
          <w:kern w:val="0"/>
        </w:rPr>
        <w:t>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</w:t>
      </w:r>
      <w:r w:rsidR="008A1CD9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ascii="ＭＳ Ｐ明朝" w:eastAsia="ＭＳ Ｐ明朝" w:hAnsi="ＭＳ Ｐ明朝" w:cs="ＭＳ明朝" w:hint="eastAsia"/>
          <w:kern w:val="0"/>
        </w:rPr>
        <w:t>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 w:rsidR="008A1CD9">
        <w:rPr>
          <w:rFonts w:ascii="ＭＳ Ｐ明朝" w:eastAsia="ＭＳ Ｐ明朝" w:hAnsi="ＭＳ Ｐ明朝" w:hint="eastAsia"/>
        </w:rPr>
        <w:t>9</w:t>
      </w:r>
      <w:r>
        <w:rPr>
          <w:rFonts w:ascii="ＭＳ Ｐ明朝" w:eastAsia="ＭＳ Ｐ明朝" w:hAnsi="ＭＳ Ｐ明朝" w:hint="eastAsia"/>
        </w:rPr>
        <w:t>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14:paraId="61659DDF" w14:textId="77777777"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126667C7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14:paraId="5CD28937" w14:textId="77777777" w:rsidTr="00710D04">
        <w:tc>
          <w:tcPr>
            <w:tcW w:w="3063" w:type="dxa"/>
          </w:tcPr>
          <w:p w14:paraId="7DA8091E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14:paraId="3272BD35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76D1771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056923E4" w14:textId="77777777" w:rsidTr="00710D04">
        <w:tc>
          <w:tcPr>
            <w:tcW w:w="3063" w:type="dxa"/>
          </w:tcPr>
          <w:p w14:paraId="13E6F77F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1EB187E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1BB838D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26D19155" w14:textId="77777777" w:rsidTr="00710D04">
        <w:tc>
          <w:tcPr>
            <w:tcW w:w="3063" w:type="dxa"/>
          </w:tcPr>
          <w:p w14:paraId="2D929382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14:paraId="6B31A61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6ABE6FB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75322004" w14:textId="77777777" w:rsidTr="00710D04">
        <w:tc>
          <w:tcPr>
            <w:tcW w:w="3063" w:type="dxa"/>
          </w:tcPr>
          <w:p w14:paraId="50C1446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21699A5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6B53495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06D051E8" w14:textId="77777777" w:rsidTr="00710D04">
        <w:tc>
          <w:tcPr>
            <w:tcW w:w="3063" w:type="dxa"/>
          </w:tcPr>
          <w:p w14:paraId="1F03325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14:paraId="58AE007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2654305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5F135961" w14:textId="77777777" w:rsidTr="00710D04">
        <w:tc>
          <w:tcPr>
            <w:tcW w:w="3063" w:type="dxa"/>
          </w:tcPr>
          <w:p w14:paraId="00E2D6E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14:paraId="195AF01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50B8DD6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60E823C9" w14:textId="77777777" w:rsidTr="00710D04">
        <w:tc>
          <w:tcPr>
            <w:tcW w:w="3063" w:type="dxa"/>
          </w:tcPr>
          <w:p w14:paraId="0458B80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14:paraId="5A97C91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0C096EB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14:paraId="08F5C621" w14:textId="77777777" w:rsidTr="00710D04">
        <w:tc>
          <w:tcPr>
            <w:tcW w:w="3063" w:type="dxa"/>
          </w:tcPr>
          <w:p w14:paraId="44B1CBA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14:paraId="73DECC9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455C820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57BE8334" w14:textId="6FCA0A6F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8A1CD9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8A1CD9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14:paraId="42BC49F7" w14:textId="77777777"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4C6E6E08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14:paraId="2049277A" w14:textId="77777777" w:rsidTr="006634C7">
        <w:tc>
          <w:tcPr>
            <w:tcW w:w="7371" w:type="dxa"/>
          </w:tcPr>
          <w:p w14:paraId="438018E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14:paraId="244904C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14:paraId="6FF22022" w14:textId="77777777" w:rsidTr="006634C7">
        <w:tc>
          <w:tcPr>
            <w:tcW w:w="7371" w:type="dxa"/>
          </w:tcPr>
          <w:p w14:paraId="317C3D5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64A6AD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24B13A93" w14:textId="77777777" w:rsidTr="006634C7">
        <w:tc>
          <w:tcPr>
            <w:tcW w:w="7371" w:type="dxa"/>
          </w:tcPr>
          <w:p w14:paraId="36C7AA9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24E9496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2AA2533D" w14:textId="77777777" w:rsidTr="006634C7">
        <w:tc>
          <w:tcPr>
            <w:tcW w:w="7371" w:type="dxa"/>
          </w:tcPr>
          <w:p w14:paraId="3E20EA8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FD2F23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584C5C41" w14:textId="77777777" w:rsidTr="006634C7">
        <w:tc>
          <w:tcPr>
            <w:tcW w:w="7371" w:type="dxa"/>
          </w:tcPr>
          <w:p w14:paraId="3060144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70F73F8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3302C1A7" w14:textId="77777777" w:rsidTr="006634C7">
        <w:tc>
          <w:tcPr>
            <w:tcW w:w="7371" w:type="dxa"/>
          </w:tcPr>
          <w:p w14:paraId="047C178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279FA828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14:paraId="0BCBE336" w14:textId="6BB1D48D"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</w:t>
      </w:r>
      <w:r w:rsidR="008A1CD9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</w:t>
      </w:r>
      <w:r w:rsidR="008A1CD9">
        <w:rPr>
          <w:rFonts w:ascii="Arial" w:hAnsi="Arial" w:cs="Arial" w:hint="eastAsia"/>
          <w:color w:val="00000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lastRenderedPageBreak/>
        <w:t>報処理技術者資格等をいう。</w:t>
      </w:r>
    </w:p>
    <w:p w14:paraId="27D8434B" w14:textId="77777777"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14:paraId="2E9A6253" w14:textId="1DA5F1AF"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</w:t>
      </w:r>
      <w:r w:rsidR="008A1CD9">
        <w:rPr>
          <w:rFonts w:hint="eastAsia"/>
        </w:rPr>
        <w:t>、</w:t>
      </w:r>
      <w:r w:rsidR="004F429B">
        <w:rPr>
          <w:rFonts w:hint="eastAsia"/>
        </w:rPr>
        <w:t>該当する番号を○印で囲むこと。</w:t>
      </w:r>
    </w:p>
    <w:p w14:paraId="73BAC7F7" w14:textId="77777777"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14:paraId="5F964950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14:paraId="23876233" w14:textId="77777777"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14:paraId="1BCEF3BB" w14:textId="77777777"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14:paraId="6D68FF0F" w14:textId="77777777"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14:paraId="700DD024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14:paraId="5CF6F248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14:paraId="08B9A214" w14:textId="4C2D0FE8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1237D4">
        <w:rPr>
          <w:rFonts w:ascii="ＭＳ Ｐ明朝" w:eastAsia="ＭＳ Ｐ明朝" w:hAnsi="ＭＳ Ｐ明朝" w:cs="ＭＳＰゴシック"/>
          <w:kern w:val="0"/>
        </w:rPr>
        <w:t>5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</w:t>
      </w:r>
      <w:r w:rsidR="008A1CD9">
        <w:rPr>
          <w:rFonts w:ascii="ＭＳ Ｐ明朝" w:eastAsia="ＭＳ Ｐ明朝" w:hAnsi="ＭＳ Ｐ明朝" w:cs="ＭＳＰゴシック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</w:t>
      </w:r>
      <w:r w:rsidR="008A1CD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（１）の場合は</w:t>
      </w:r>
      <w:r w:rsidR="008A1CD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契約実績を記入すること。</w:t>
      </w:r>
    </w:p>
    <w:p w14:paraId="548B9EA6" w14:textId="77777777"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14:paraId="0B5227CA" w14:textId="0816BF34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14:paraId="0DEFC202" w14:textId="77777777" w:rsidTr="00D32652">
        <w:tc>
          <w:tcPr>
            <w:tcW w:w="2276" w:type="dxa"/>
          </w:tcPr>
          <w:p w14:paraId="69CD2FEB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14:paraId="7FB44BC5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14:paraId="42CBB901" w14:textId="77777777"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14:paraId="1C853FB2" w14:textId="77777777"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14:paraId="3EE94B75" w14:textId="77777777" w:rsidR="00D32652" w:rsidRPr="00436038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436038">
              <w:rPr>
                <w:rFonts w:hint="eastAsia"/>
              </w:rPr>
              <w:t>契約金額</w:t>
            </w:r>
          </w:p>
          <w:p w14:paraId="17009F66" w14:textId="47B60C2D"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436038">
              <w:rPr>
                <w:rFonts w:hint="eastAsia"/>
              </w:rPr>
              <w:t>（</w:t>
            </w:r>
            <w:r w:rsidR="00436038" w:rsidRPr="00436038">
              <w:rPr>
                <w:rFonts w:hint="eastAsia"/>
              </w:rPr>
              <w:t>総額</w:t>
            </w:r>
            <w:r w:rsidRPr="00436038">
              <w:rPr>
                <w:rFonts w:hint="eastAsia"/>
              </w:rPr>
              <w:t>）</w:t>
            </w:r>
          </w:p>
        </w:tc>
      </w:tr>
      <w:tr w:rsidR="00D32652" w:rsidRPr="00B36391" w14:paraId="6096C5D2" w14:textId="77777777" w:rsidTr="00D32652">
        <w:tc>
          <w:tcPr>
            <w:tcW w:w="2276" w:type="dxa"/>
          </w:tcPr>
          <w:p w14:paraId="41F271CF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14:paraId="0D04FD0D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14:paraId="136C8FF3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14:paraId="46DB27E8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14:paraId="25256AD3" w14:textId="77777777" w:rsidTr="00D32652">
        <w:tc>
          <w:tcPr>
            <w:tcW w:w="2276" w:type="dxa"/>
          </w:tcPr>
          <w:p w14:paraId="133001A1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14:paraId="33BB2607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14:paraId="2DAE9849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14:paraId="1E14F5C6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14:paraId="71FBC926" w14:textId="77777777" w:rsidTr="00D32652">
        <w:tc>
          <w:tcPr>
            <w:tcW w:w="2276" w:type="dxa"/>
          </w:tcPr>
          <w:p w14:paraId="277FD57B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14:paraId="6E2D8554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14:paraId="6360E9D0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14:paraId="17F6CBF9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14:paraId="6360B1C3" w14:textId="508DAC36"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</w:t>
      </w:r>
      <w:r w:rsidR="001237D4">
        <w:rPr>
          <w:rFonts w:ascii="ＭＳ Ｐ明朝" w:eastAsia="ＭＳ Ｐ明朝" w:hAnsi="ＭＳ Ｐ明朝" w:cs="ＭＳＰゴシック" w:hint="eastAsia"/>
          <w:kern w:val="0"/>
        </w:rPr>
        <w:t>5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8A1CD9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8A1CD9">
        <w:rPr>
          <w:rFonts w:ascii="ＭＳ Ｐ明朝" w:eastAsia="ＭＳ Ｐ明朝" w:hAnsi="ＭＳ Ｐ明朝" w:cs="ＭＳＰゴシック" w:hint="eastAsia"/>
          <w:kern w:val="0"/>
        </w:rPr>
        <w:t>、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14:paraId="0F906288" w14:textId="77777777"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14:paraId="3120A2F8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14:paraId="4C18DA56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707CF1B3" w14:textId="77777777"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045165C7" w14:textId="77777777" w:rsidR="004F429B" w:rsidRDefault="004F429B" w:rsidP="004F429B">
      <w:pPr>
        <w:autoSpaceDE w:val="0"/>
        <w:autoSpaceDN w:val="0"/>
        <w:spacing w:line="300" w:lineRule="exact"/>
      </w:pPr>
    </w:p>
    <w:p w14:paraId="41BA3F9C" w14:textId="77777777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212725FB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75E8CDA5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7F262D5F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14:paraId="76A78E38" w14:textId="77777777" w:rsidR="004F429B" w:rsidRDefault="001237D4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6BFBB76F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04111BB9" w14:textId="77777777"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14:paraId="1507EC2A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1109" w14:textId="77777777" w:rsidR="009718AA" w:rsidRDefault="009718AA" w:rsidP="00BD0729">
      <w:r>
        <w:separator/>
      </w:r>
    </w:p>
  </w:endnote>
  <w:endnote w:type="continuationSeparator" w:id="0">
    <w:p w14:paraId="7066994B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15A9" w14:textId="77777777" w:rsidR="009718AA" w:rsidRDefault="009718AA" w:rsidP="00BD0729">
      <w:r>
        <w:separator/>
      </w:r>
    </w:p>
  </w:footnote>
  <w:footnote w:type="continuationSeparator" w:id="0">
    <w:p w14:paraId="43D6B817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37D4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6038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1CD9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2548E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34E2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FF27-8141-46BD-8E42-6D3BA32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2024-10-04T05:46:00Z</dcterms:modified>
</cp:coreProperties>
</file>