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6B" w:rsidRDefault="00D30BEF">
      <w:r>
        <w:rPr>
          <w:rFonts w:hint="eastAsia"/>
        </w:rPr>
        <w:t>別記様式第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588"/>
        <w:gridCol w:w="483"/>
        <w:gridCol w:w="1050"/>
        <w:gridCol w:w="1833"/>
        <w:gridCol w:w="687"/>
        <w:gridCol w:w="1737"/>
        <w:gridCol w:w="1518"/>
        <w:gridCol w:w="315"/>
      </w:tblGrid>
      <w:tr w:rsidR="008D606B" w:rsidTr="004B7D7A">
        <w:trPr>
          <w:cantSplit/>
          <w:trHeight w:val="2897"/>
        </w:trPr>
        <w:tc>
          <w:tcPr>
            <w:tcW w:w="8505" w:type="dxa"/>
            <w:gridSpan w:val="9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jc w:val="center"/>
            </w:pPr>
            <w:bookmarkStart w:id="0" w:name="_GoBack"/>
            <w:r>
              <w:rPr>
                <w:rFonts w:hint="eastAsia"/>
              </w:rPr>
              <w:t>タンク検査済証再交付申請書</w:t>
            </w:r>
          </w:p>
          <w:p w:rsidR="008D606B" w:rsidRDefault="008D606B"/>
          <w:p w:rsidR="008D606B" w:rsidRDefault="00B13DE6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D30BEF">
              <w:rPr>
                <w:rFonts w:hint="eastAsia"/>
              </w:rPr>
              <w:t xml:space="preserve">　　</w:t>
            </w:r>
          </w:p>
          <w:p w:rsidR="008D606B" w:rsidRDefault="008D606B"/>
          <w:p w:rsidR="008D606B" w:rsidRDefault="00D30BEF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新潟市消防長</w:t>
            </w:r>
          </w:p>
          <w:p w:rsidR="008D606B" w:rsidRDefault="008D606B"/>
          <w:p w:rsidR="008D606B" w:rsidRDefault="00D30BEF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</w:t>
            </w:r>
          </w:p>
          <w:p w:rsidR="008D606B" w:rsidRDefault="00D30BEF">
            <w:pPr>
              <w:spacing w:line="400" w:lineRule="exact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</w:t>
            </w:r>
            <w:r w:rsidR="00B13DE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　</w:t>
            </w:r>
          </w:p>
          <w:p w:rsidR="008D606B" w:rsidRDefault="00D30BEF">
            <w:pPr>
              <w:spacing w:line="400" w:lineRule="exact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</w:t>
            </w:r>
            <w:r w:rsidR="00B13DE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57646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8D606B" w:rsidTr="004B7D7A">
        <w:trPr>
          <w:cantSplit/>
          <w:trHeight w:hRule="exact" w:val="640"/>
        </w:trPr>
        <w:tc>
          <w:tcPr>
            <w:tcW w:w="294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606B" w:rsidTr="004B7D7A">
        <w:trPr>
          <w:cantSplit/>
          <w:trHeight w:hRule="exact" w:val="64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  <w:jc w:val="distribute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</w:tr>
      <w:tr w:rsidR="008D606B" w:rsidTr="004B7D7A">
        <w:trPr>
          <w:cantSplit/>
          <w:trHeight w:hRule="exact" w:val="84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</w:tr>
      <w:tr w:rsidR="008D606B" w:rsidTr="004B7D7A">
        <w:trPr>
          <w:cantSplit/>
          <w:trHeight w:hRule="exact" w:val="84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  <w:jc w:val="distribute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</w:tr>
      <w:tr w:rsidR="008D606B" w:rsidTr="004B7D7A">
        <w:trPr>
          <w:cantSplit/>
          <w:trHeight w:hRule="exact" w:val="86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  <w:jc w:val="distribute"/>
            </w:pPr>
            <w:r>
              <w:rPr>
                <w:rFonts w:hint="eastAsia"/>
              </w:rPr>
              <w:t>水張又は水圧検査の別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</w:tr>
      <w:tr w:rsidR="008D606B" w:rsidTr="004B7D7A">
        <w:trPr>
          <w:cantSplit/>
          <w:trHeight w:val="546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  <w:jc w:val="distribute"/>
            </w:pPr>
            <w:r>
              <w:rPr>
                <w:rFonts w:hint="eastAsia"/>
              </w:rPr>
              <w:t>検査圧力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  <w:jc w:val="right"/>
            </w:pPr>
            <w:r>
              <w:t>kPa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</w:tr>
      <w:tr w:rsidR="008D606B" w:rsidTr="004B7D7A">
        <w:trPr>
          <w:cantSplit/>
          <w:trHeight w:hRule="exact" w:val="46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D606B" w:rsidRDefault="00D30BEF">
            <w:pPr>
              <w:ind w:left="113" w:right="113"/>
              <w:jc w:val="distribute"/>
            </w:pPr>
            <w:r>
              <w:rPr>
                <w:rFonts w:hint="eastAsia"/>
              </w:rPr>
              <w:t>タンク構造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  <w:jc w:val="right"/>
            </w:pPr>
            <w:r>
              <w:rPr>
                <w:rFonts w:hint="eastAsia"/>
              </w:rPr>
              <w:t>ｌ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</w:tr>
      <w:tr w:rsidR="008D606B" w:rsidTr="004B7D7A">
        <w:trPr>
          <w:cantSplit/>
          <w:trHeight w:hRule="exact" w:val="46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</w:tr>
      <w:tr w:rsidR="008D606B" w:rsidTr="004B7D7A">
        <w:trPr>
          <w:cantSplit/>
          <w:trHeight w:hRule="exact" w:val="46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  <w:jc w:val="distribute"/>
            </w:pPr>
            <w:r>
              <w:rPr>
                <w:rFonts w:hint="eastAsia"/>
              </w:rPr>
              <w:t>材質及び板厚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</w:tr>
      <w:tr w:rsidR="008D606B" w:rsidTr="004B7D7A">
        <w:trPr>
          <w:cantSplit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  <w:jc w:val="distribute"/>
            </w:pPr>
            <w:r>
              <w:rPr>
                <w:rFonts w:hint="eastAsia"/>
              </w:rPr>
              <w:t>タンク検査年月日及び検査番号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</w:tr>
      <w:tr w:rsidR="008D606B" w:rsidTr="004B7D7A">
        <w:trPr>
          <w:cantSplit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  <w:jc w:val="distribute"/>
            </w:pPr>
            <w:r>
              <w:rPr>
                <w:rFonts w:hint="eastAsia"/>
              </w:rPr>
              <w:t>タンクの製造者及び製造年月日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</w:tr>
      <w:tr w:rsidR="008D606B" w:rsidTr="004B7D7A">
        <w:trPr>
          <w:cantSplit/>
          <w:trHeight w:val="55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</w:tr>
      <w:tr w:rsidR="008D606B" w:rsidTr="004B7D7A">
        <w:trPr>
          <w:cantSplit/>
          <w:trHeight w:hRule="exact" w:val="4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</w:tr>
      <w:tr w:rsidR="008D606B" w:rsidTr="004B7D7A">
        <w:trPr>
          <w:cantSplit/>
          <w:trHeight w:val="1738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113" w:right="113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8D606B">
            <w:pPr>
              <w:ind w:left="113" w:right="113"/>
            </w:pPr>
          </w:p>
        </w:tc>
      </w:tr>
      <w:tr w:rsidR="008D606B" w:rsidTr="004B7D7A">
        <w:trPr>
          <w:cantSplit/>
          <w:trHeight w:val="1011"/>
        </w:trPr>
        <w:tc>
          <w:tcPr>
            <w:tcW w:w="8505" w:type="dxa"/>
            <w:gridSpan w:val="9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06B" w:rsidRDefault="00D30BEF">
            <w:pPr>
              <w:ind w:left="953" w:right="113" w:hanging="840"/>
            </w:pPr>
            <w:r>
              <w:rPr>
                <w:rFonts w:hint="eastAsia"/>
              </w:rPr>
              <w:t xml:space="preserve">備考　</w:t>
            </w:r>
            <w:r>
              <w:t>1</w:t>
            </w:r>
            <w:r>
              <w:rPr>
                <w:rFonts w:hint="eastAsia"/>
              </w:rPr>
              <w:t xml:space="preserve">　法人にあつては，その名称，代表者名及び主たる事業所の所在地を記入してください。</w:t>
            </w:r>
          </w:p>
          <w:p w:rsidR="008D606B" w:rsidRDefault="00D30BEF">
            <w:pPr>
              <w:ind w:left="953" w:right="113" w:hanging="840"/>
            </w:pP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※印の欄は，記入しないでください。</w:t>
            </w:r>
          </w:p>
        </w:tc>
      </w:tr>
      <w:bookmarkEnd w:id="0"/>
    </w:tbl>
    <w:p w:rsidR="008D606B" w:rsidRDefault="008D606B"/>
    <w:sectPr w:rsidR="008D606B">
      <w:pgSz w:w="11907" w:h="16839" w:code="9"/>
      <w:pgMar w:top="1300" w:right="1701" w:bottom="1300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DF" w:rsidRDefault="00F867DF" w:rsidP="00B13DE6">
      <w:r>
        <w:separator/>
      </w:r>
    </w:p>
  </w:endnote>
  <w:endnote w:type="continuationSeparator" w:id="0">
    <w:p w:rsidR="00F867DF" w:rsidRDefault="00F867DF" w:rsidP="00B1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DF" w:rsidRDefault="00F867DF" w:rsidP="00B13DE6">
      <w:r>
        <w:separator/>
      </w:r>
    </w:p>
  </w:footnote>
  <w:footnote w:type="continuationSeparator" w:id="0">
    <w:p w:rsidR="00F867DF" w:rsidRDefault="00F867DF" w:rsidP="00B13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6B"/>
    <w:rsid w:val="0004345E"/>
    <w:rsid w:val="00081C5F"/>
    <w:rsid w:val="004B7D7A"/>
    <w:rsid w:val="0057646C"/>
    <w:rsid w:val="008D606B"/>
    <w:rsid w:val="00B13DE6"/>
    <w:rsid w:val="00C95DBB"/>
    <w:rsid w:val="00D30BEF"/>
    <w:rsid w:val="00EE338C"/>
    <w:rsid w:val="00F8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25A7A0-B6E9-4EA5-903F-8EA0F1ED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危険物保安課危険物係</cp:lastModifiedBy>
  <cp:revision>2</cp:revision>
  <dcterms:created xsi:type="dcterms:W3CDTF">2021-06-29T07:44:00Z</dcterms:created>
  <dcterms:modified xsi:type="dcterms:W3CDTF">2021-06-29T07:44:00Z</dcterms:modified>
</cp:coreProperties>
</file>