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E" w:rsidRDefault="00132654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88"/>
        <w:gridCol w:w="1428"/>
        <w:gridCol w:w="1785"/>
        <w:gridCol w:w="165"/>
        <w:gridCol w:w="990"/>
        <w:gridCol w:w="1506"/>
        <w:gridCol w:w="1440"/>
        <w:gridCol w:w="309"/>
      </w:tblGrid>
      <w:tr w:rsidR="007274AE" w:rsidTr="00841497">
        <w:trPr>
          <w:cantSplit/>
          <w:trHeight w:val="70"/>
        </w:trPr>
        <w:tc>
          <w:tcPr>
            <w:tcW w:w="8505" w:type="dxa"/>
            <w:gridSpan w:val="9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br w:type="page"/>
            </w:r>
            <w:r>
              <w:rPr>
                <w:rFonts w:hint="eastAsia"/>
              </w:rPr>
              <w:t xml:space="preserve">　</w:t>
            </w:r>
          </w:p>
        </w:tc>
      </w:tr>
      <w:tr w:rsidR="007274AE" w:rsidTr="00841497">
        <w:trPr>
          <w:cantSplit/>
          <w:trHeight w:val="300"/>
        </w:trPr>
        <w:tc>
          <w:tcPr>
            <w:tcW w:w="4095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20" w:right="20"/>
              <w:jc w:val="right"/>
            </w:pPr>
            <w:r>
              <w:rPr>
                <w:rFonts w:hint="eastAsia"/>
              </w:rPr>
              <w:t>製造所</w:t>
            </w:r>
          </w:p>
          <w:p w:rsidR="007274AE" w:rsidRDefault="00132654">
            <w:pPr>
              <w:ind w:left="20" w:right="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危険物貯蔵所</w:t>
            </w:r>
          </w:p>
          <w:p w:rsidR="007274AE" w:rsidRDefault="00132654">
            <w:pPr>
              <w:ind w:left="20" w:right="20"/>
              <w:jc w:val="right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right="113"/>
            </w:pP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  <w:tr w:rsidR="007274AE" w:rsidTr="00841497">
        <w:trPr>
          <w:cantSplit/>
          <w:trHeight w:val="2403"/>
        </w:trPr>
        <w:tc>
          <w:tcPr>
            <w:tcW w:w="8505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  <w:p w:rsidR="007274AE" w:rsidRDefault="00132654">
            <w:pPr>
              <w:tabs>
                <w:tab w:val="left" w:pos="8085"/>
              </w:tabs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274AE" w:rsidRDefault="0013265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新潟市消防長</w:t>
            </w:r>
          </w:p>
          <w:p w:rsidR="007274AE" w:rsidRDefault="007274AE"/>
          <w:p w:rsidR="007274AE" w:rsidRDefault="00132654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7274AE" w:rsidRDefault="00132654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:rsidR="007274AE" w:rsidRDefault="00132654" w:rsidP="000D411A">
            <w:pPr>
              <w:spacing w:line="40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</w:t>
            </w:r>
            <w:r w:rsidR="000D411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274AE" w:rsidRDefault="00132654">
            <w:pPr>
              <w:ind w:left="60" w:right="6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4AE" w:rsidRDefault="00132654">
            <w:pPr>
              <w:ind w:left="113" w:right="111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  <w:spacing w:val="4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許可された危険物の品名・最大数量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指定</w:t>
            </w:r>
            <w:r>
              <w:rPr>
                <w:rFonts w:hint="eastAsia"/>
                <w:spacing w:val="4"/>
              </w:rPr>
              <w:t>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指定数量の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倍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届出の種類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 xml:space="preserve">止　　　　□　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  <w:spacing w:val="32"/>
              </w:rPr>
              <w:t>休止又は開</w:t>
            </w:r>
            <w:r>
              <w:rPr>
                <w:rFonts w:hint="eastAsia"/>
                <w:spacing w:val="12"/>
              </w:rPr>
              <w:t>始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休止の期間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  <w:spacing w:val="12"/>
              </w:rPr>
              <w:t>休止中の危険</w:t>
            </w:r>
            <w:r>
              <w:rPr>
                <w:rFonts w:hint="eastAsia"/>
              </w:rPr>
              <w:t>物の措置等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60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hRule="exact" w:val="360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val="1876"/>
        </w:trPr>
        <w:tc>
          <w:tcPr>
            <w:tcW w:w="294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7274AE">
            <w:pPr>
              <w:ind w:left="113" w:right="113"/>
            </w:pPr>
          </w:p>
        </w:tc>
      </w:tr>
      <w:tr w:rsidR="007274AE" w:rsidTr="00841497">
        <w:trPr>
          <w:cantSplit/>
          <w:trHeight w:val="1118"/>
        </w:trPr>
        <w:tc>
          <w:tcPr>
            <w:tcW w:w="8505" w:type="dxa"/>
            <w:gridSpan w:val="9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4AE" w:rsidRDefault="00132654">
            <w:pPr>
              <w:ind w:left="953" w:right="113" w:hanging="840"/>
            </w:pPr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，その名称，代表者氏名及び主たる事務所の所在地を記入してください。</w:t>
            </w:r>
          </w:p>
          <w:p w:rsidR="007274AE" w:rsidRDefault="00132654">
            <w:pPr>
              <w:ind w:left="953" w:right="113" w:hanging="840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※印の欄は，記入しないでください。</w:t>
            </w:r>
          </w:p>
        </w:tc>
      </w:tr>
    </w:tbl>
    <w:p w:rsidR="007274AE" w:rsidRDefault="007274AE"/>
    <w:sectPr w:rsidR="007274AE">
      <w:pgSz w:w="11907" w:h="16839" w:code="9"/>
      <w:pgMar w:top="900" w:right="1701" w:bottom="900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E"/>
    <w:rsid w:val="000D411A"/>
    <w:rsid w:val="00132654"/>
    <w:rsid w:val="007274AE"/>
    <w:rsid w:val="00841497"/>
    <w:rsid w:val="009F5089"/>
    <w:rsid w:val="00C95DBB"/>
    <w:rsid w:val="00E32074"/>
    <w:rsid w:val="00E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397422-3557-47A5-9DE0-61A7B201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危険物保安課危険物係</cp:lastModifiedBy>
  <cp:revision>2</cp:revision>
  <dcterms:created xsi:type="dcterms:W3CDTF">2021-06-29T07:42:00Z</dcterms:created>
  <dcterms:modified xsi:type="dcterms:W3CDTF">2021-06-29T07:42:00Z</dcterms:modified>
</cp:coreProperties>
</file>