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1B" w:rsidRPr="007248F5" w:rsidRDefault="001760E4" w:rsidP="001760E4">
      <w:pPr>
        <w:ind w:firstLineChars="100" w:firstLine="227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085E22A" wp14:editId="3B425487">
                <wp:simplePos x="0" y="0"/>
                <wp:positionH relativeFrom="column">
                  <wp:posOffset>-233045</wp:posOffset>
                </wp:positionH>
                <wp:positionV relativeFrom="paragraph">
                  <wp:posOffset>-457673</wp:posOffset>
                </wp:positionV>
                <wp:extent cx="2360930" cy="4318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73" w:rsidRDefault="00FC2B73" w:rsidP="00FC2B73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5E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5pt;margin-top:-36.05pt;width:185.9pt;height:34pt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" filled="f" stroked="f">
                <v:textbox>
                  <w:txbxContent>
                    <w:p w:rsidR="00FC2B73" w:rsidRDefault="00FC2B73" w:rsidP="00FC2B73">
                      <w:r>
                        <w:rPr>
                          <w:rFonts w:hint="eastAsia"/>
                        </w:rPr>
                        <w:t>参考</w:t>
                      </w:r>
                      <w:r>
                        <w:t>書式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F1F78" w:rsidRPr="007248F5">
        <w:rPr>
          <w:rFonts w:asciiTheme="majorEastAsia" w:eastAsiaTheme="majorEastAsia" w:hAnsiTheme="majorEastAsia" w:hint="eastAsia"/>
          <w:sz w:val="24"/>
          <w:szCs w:val="24"/>
        </w:rPr>
        <w:t>つながる商店街支援事業</w:t>
      </w:r>
      <w:r w:rsidR="00F455D5" w:rsidRPr="007248F5">
        <w:rPr>
          <w:rFonts w:asciiTheme="majorEastAsia" w:eastAsiaTheme="majorEastAsia" w:hAnsiTheme="majorEastAsia" w:hint="eastAsia"/>
          <w:sz w:val="24"/>
          <w:szCs w:val="24"/>
        </w:rPr>
        <w:t xml:space="preserve">　事業</w:t>
      </w:r>
      <w:r w:rsidR="0020051B" w:rsidRPr="007248F5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:rsidR="0020051B" w:rsidRDefault="0020051B" w:rsidP="0020051B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7553"/>
      </w:tblGrid>
      <w:tr w:rsidR="0020051B" w:rsidTr="00D14E35">
        <w:trPr>
          <w:trHeight w:val="454"/>
          <w:jc w:val="center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20051B" w:rsidRPr="00B37EA5" w:rsidRDefault="0020051B" w:rsidP="002F1F7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D14E35">
              <w:rPr>
                <w:rFonts w:asciiTheme="majorEastAsia" w:eastAsiaTheme="majorEastAsia" w:hAnsiTheme="majorEastAsia" w:hint="eastAsia"/>
                <w:sz w:val="24"/>
              </w:rPr>
              <w:t>の名称</w:t>
            </w:r>
          </w:p>
        </w:tc>
        <w:tc>
          <w:tcPr>
            <w:tcW w:w="7553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0320" w:rsidTr="00D14E35">
        <w:trPr>
          <w:trHeight w:val="454"/>
          <w:jc w:val="center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960320" w:rsidRPr="00B37EA5" w:rsidRDefault="00960320" w:rsidP="00B37E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実施場所</w:t>
            </w:r>
          </w:p>
        </w:tc>
        <w:tc>
          <w:tcPr>
            <w:tcW w:w="7553" w:type="dxa"/>
            <w:vAlign w:val="center"/>
          </w:tcPr>
          <w:p w:rsidR="00960320" w:rsidRDefault="00960320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RPr="001760E4" w:rsidTr="00D14E35">
        <w:trPr>
          <w:trHeight w:val="454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51B" w:rsidRPr="00B37EA5" w:rsidRDefault="002F1F78" w:rsidP="00B37E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実施期間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vAlign w:val="center"/>
          </w:tcPr>
          <w:p w:rsidR="0020051B" w:rsidRDefault="001760E4" w:rsidP="001760E4">
            <w:pPr>
              <w:ind w:firstLineChars="400" w:firstLine="94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から　　　　　年　　月　　日</w:t>
            </w:r>
          </w:p>
        </w:tc>
      </w:tr>
      <w:tr w:rsidR="0020051B" w:rsidTr="00E754B8">
        <w:trPr>
          <w:trHeight w:val="397"/>
          <w:jc w:val="center"/>
        </w:trPr>
        <w:tc>
          <w:tcPr>
            <w:tcW w:w="91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51B" w:rsidRPr="007A6B51" w:rsidRDefault="007A6B51" w:rsidP="00BC025B">
            <w:pPr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 xml:space="preserve">１　</w:t>
            </w:r>
            <w:r w:rsidR="0020051B" w:rsidRPr="007A6B51">
              <w:rPr>
                <w:rFonts w:asciiTheme="majorEastAsia" w:eastAsiaTheme="majorEastAsia" w:hAnsiTheme="majorEastAsia" w:hint="eastAsia"/>
                <w:sz w:val="24"/>
              </w:rPr>
              <w:t>実施した事業の内容</w:t>
            </w:r>
          </w:p>
        </w:tc>
      </w:tr>
      <w:tr w:rsidR="0020051B" w:rsidTr="001760E4">
        <w:trPr>
          <w:trHeight w:val="1587"/>
          <w:jc w:val="center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407C32" w:rsidRDefault="00407C32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407C32" w:rsidRDefault="00407C32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407C32" w:rsidRPr="007248F5" w:rsidRDefault="00407C32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Pr="00407C32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3BAD" w:rsidTr="00E754B8">
        <w:trPr>
          <w:trHeight w:val="397"/>
          <w:jc w:val="center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BAD" w:rsidRPr="000F25A5" w:rsidRDefault="000F25A5" w:rsidP="00E754B8">
            <w:pPr>
              <w:rPr>
                <w:rFonts w:asciiTheme="majorEastAsia" w:eastAsiaTheme="majorEastAsia" w:hAnsiTheme="majorEastAsia"/>
                <w:sz w:val="22"/>
              </w:rPr>
            </w:pPr>
            <w:r w:rsidRPr="000F25A5">
              <w:rPr>
                <w:rFonts w:asciiTheme="majorEastAsia" w:eastAsiaTheme="majorEastAsia" w:hAnsiTheme="majorEastAsia" w:hint="eastAsia"/>
                <w:sz w:val="24"/>
              </w:rPr>
              <w:t>２　実績値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07C32">
              <w:rPr>
                <w:rFonts w:asciiTheme="majorEastAsia" w:eastAsiaTheme="majorEastAsia" w:hAnsiTheme="majorEastAsia" w:hint="eastAsia"/>
                <w:sz w:val="20"/>
              </w:rPr>
              <w:t>事業計画書記載の</w:t>
            </w:r>
            <w:r w:rsidRPr="000F25A5">
              <w:rPr>
                <w:rFonts w:asciiTheme="majorEastAsia" w:eastAsiaTheme="majorEastAsia" w:hAnsiTheme="majorEastAsia" w:hint="eastAsia"/>
                <w:sz w:val="20"/>
              </w:rPr>
              <w:t>目標値に対する実績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407C32" w:rsidRPr="002B14A3">
              <w:rPr>
                <w:rFonts w:asciiTheme="majorEastAsia" w:eastAsiaTheme="majorEastAsia" w:hAnsiTheme="majorEastAsia" w:hint="eastAsia"/>
                <w:sz w:val="24"/>
                <w:szCs w:val="24"/>
              </w:rPr>
              <w:t>と、その把</w:t>
            </w:r>
            <w:r w:rsidR="00407C32">
              <w:rPr>
                <w:rFonts w:asciiTheme="majorEastAsia" w:eastAsiaTheme="majorEastAsia" w:hAnsiTheme="majorEastAsia" w:hint="eastAsia"/>
                <w:sz w:val="24"/>
              </w:rPr>
              <w:t>握又は検証方法</w:t>
            </w:r>
          </w:p>
        </w:tc>
      </w:tr>
      <w:tr w:rsidR="00B83BAD" w:rsidTr="001760E4">
        <w:trPr>
          <w:trHeight w:val="1587"/>
          <w:jc w:val="center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BAD" w:rsidRPr="00407C32" w:rsidRDefault="00B83BAD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0F25A5" w:rsidRDefault="000F25A5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E22ECA" w:rsidRDefault="00E22ECA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0F25A5" w:rsidRDefault="000F25A5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0F25A5" w:rsidRDefault="000F25A5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0F25A5" w:rsidRDefault="000F25A5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E754B8">
        <w:trPr>
          <w:trHeight w:val="397"/>
          <w:jc w:val="center"/>
        </w:trPr>
        <w:tc>
          <w:tcPr>
            <w:tcW w:w="91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51B" w:rsidRPr="007A6B51" w:rsidRDefault="00407C32" w:rsidP="00407C3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7A6B51" w:rsidRPr="007A6B5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E22EC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0051B" w:rsidRPr="007A6B51"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20051B" w:rsidRPr="007A6B51">
              <w:rPr>
                <w:rFonts w:asciiTheme="majorEastAsia" w:eastAsiaTheme="majorEastAsia" w:hAnsiTheme="majorEastAsia" w:hint="eastAsia"/>
                <w:sz w:val="24"/>
              </w:rPr>
              <w:t>実施により生まれた効果</w:t>
            </w:r>
            <w:r w:rsidR="00E22ECA">
              <w:rPr>
                <w:rFonts w:asciiTheme="majorEastAsia" w:eastAsiaTheme="majorEastAsia" w:hAnsiTheme="majorEastAsia" w:hint="eastAsia"/>
                <w:sz w:val="24"/>
              </w:rPr>
              <w:t>、成果</w:t>
            </w:r>
          </w:p>
        </w:tc>
      </w:tr>
      <w:tr w:rsidR="0020051B" w:rsidTr="00B83BAD">
        <w:trPr>
          <w:trHeight w:val="1587"/>
          <w:jc w:val="center"/>
        </w:trPr>
        <w:tc>
          <w:tcPr>
            <w:tcW w:w="9157" w:type="dxa"/>
            <w:gridSpan w:val="2"/>
            <w:tcBorders>
              <w:top w:val="single" w:sz="4" w:space="0" w:color="auto"/>
            </w:tcBorders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E22ECA" w:rsidRPr="00407C32" w:rsidRDefault="00E22ECA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E754B8">
        <w:trPr>
          <w:trHeight w:val="397"/>
          <w:jc w:val="center"/>
        </w:trPr>
        <w:tc>
          <w:tcPr>
            <w:tcW w:w="91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51B" w:rsidRPr="007A6B51" w:rsidRDefault="00B84E60" w:rsidP="00E22E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7A6B51" w:rsidRPr="007A6B5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22ECA">
              <w:rPr>
                <w:rFonts w:asciiTheme="majorEastAsia" w:eastAsiaTheme="majorEastAsia" w:hAnsiTheme="majorEastAsia" w:hint="eastAsia"/>
                <w:sz w:val="24"/>
              </w:rPr>
              <w:t>事業の参加者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等の声</w:t>
            </w:r>
          </w:p>
        </w:tc>
      </w:tr>
      <w:tr w:rsidR="0020051B" w:rsidTr="00B83BAD">
        <w:trPr>
          <w:trHeight w:val="1587"/>
          <w:jc w:val="center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E22ECA" w:rsidRPr="00E22ECA" w:rsidRDefault="00E22ECA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E754B8">
        <w:trPr>
          <w:trHeight w:val="340"/>
          <w:jc w:val="center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51B" w:rsidRPr="007A6B51" w:rsidRDefault="00E22ECA" w:rsidP="00E22E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7A6B51" w:rsidRPr="007A6B5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事業実施後の平時の集客や消費促進に繋げる工夫</w:t>
            </w:r>
          </w:p>
        </w:tc>
      </w:tr>
      <w:tr w:rsidR="0020051B" w:rsidTr="00B83BAD">
        <w:trPr>
          <w:trHeight w:val="1587"/>
          <w:jc w:val="center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51B" w:rsidRPr="00E22ECA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78F0" w:rsidRPr="00AA78F0" w:rsidRDefault="00E22ECA" w:rsidP="00B128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※実績</w:t>
      </w:r>
      <w:r w:rsidR="0031582C">
        <w:rPr>
          <w:rFonts w:ascii="ＭＳ 明朝" w:eastAsia="ＭＳ 明朝" w:hAnsi="ＭＳ 明朝" w:hint="eastAsia"/>
          <w:sz w:val="22"/>
        </w:rPr>
        <w:t>報告書の内容は、</w:t>
      </w:r>
      <w:r w:rsidR="006A4FE7">
        <w:rPr>
          <w:rFonts w:ascii="ＭＳ 明朝" w:eastAsia="ＭＳ 明朝" w:hAnsi="ＭＳ 明朝" w:hint="eastAsia"/>
          <w:sz w:val="22"/>
        </w:rPr>
        <w:t>市の広報やホームページ等により</w:t>
      </w:r>
      <w:r w:rsidR="0031582C">
        <w:rPr>
          <w:rFonts w:ascii="ＭＳ 明朝" w:eastAsia="ＭＳ 明朝" w:hAnsi="ＭＳ 明朝" w:hint="eastAsia"/>
          <w:sz w:val="22"/>
        </w:rPr>
        <w:t>公表することがあります。</w:t>
      </w:r>
      <w:bookmarkStart w:id="0" w:name="_GoBack"/>
      <w:bookmarkEnd w:id="0"/>
    </w:p>
    <w:sectPr w:rsidR="00AA78F0" w:rsidRPr="00AA78F0" w:rsidSect="00705F8C">
      <w:footerReference w:type="default" r:id="rId8"/>
      <w:type w:val="continuous"/>
      <w:pgSz w:w="11906" w:h="16838" w:code="9"/>
      <w:pgMar w:top="1134" w:right="1418" w:bottom="1134" w:left="1418" w:header="851" w:footer="283" w:gutter="0"/>
      <w:pgNumType w:fmt="numberInDash"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C" w:rsidRDefault="00705F8C" w:rsidP="008938C0">
    <w:pPr>
      <w:pStyle w:val="a6"/>
    </w:pPr>
  </w:p>
  <w:p w:rsidR="0008219C" w:rsidRDefault="0008219C" w:rsidP="003E72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8B3"/>
    <w:rsid w:val="00070E37"/>
    <w:rsid w:val="0007113B"/>
    <w:rsid w:val="0007177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40BF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5531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25A5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5F05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60E4"/>
    <w:rsid w:val="00177CE7"/>
    <w:rsid w:val="00180844"/>
    <w:rsid w:val="001830A1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380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0AB9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4A3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1F78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1B4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634C"/>
    <w:rsid w:val="003E721F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07C32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731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8C0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39EC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4285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6E93"/>
    <w:rsid w:val="005A764D"/>
    <w:rsid w:val="005A7B53"/>
    <w:rsid w:val="005A7BF0"/>
    <w:rsid w:val="005B073F"/>
    <w:rsid w:val="005B1AF2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863CC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DDF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5F8C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8F5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251C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561C"/>
    <w:rsid w:val="00796F43"/>
    <w:rsid w:val="00797584"/>
    <w:rsid w:val="00797F31"/>
    <w:rsid w:val="007A0364"/>
    <w:rsid w:val="007A0802"/>
    <w:rsid w:val="007A093C"/>
    <w:rsid w:val="007A09F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47D1D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38C0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65E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6673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851CC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8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511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1268"/>
    <w:rsid w:val="00B722D5"/>
    <w:rsid w:val="00B730CB"/>
    <w:rsid w:val="00B76A86"/>
    <w:rsid w:val="00B81BA7"/>
    <w:rsid w:val="00B81DA7"/>
    <w:rsid w:val="00B81F4C"/>
    <w:rsid w:val="00B8314B"/>
    <w:rsid w:val="00B83364"/>
    <w:rsid w:val="00B83BAD"/>
    <w:rsid w:val="00B84E60"/>
    <w:rsid w:val="00B852AD"/>
    <w:rsid w:val="00B903C8"/>
    <w:rsid w:val="00B920B2"/>
    <w:rsid w:val="00B92362"/>
    <w:rsid w:val="00B92C26"/>
    <w:rsid w:val="00B93733"/>
    <w:rsid w:val="00B93E31"/>
    <w:rsid w:val="00B96377"/>
    <w:rsid w:val="00B9751D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60F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6A6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55C"/>
    <w:rsid w:val="00CF599F"/>
    <w:rsid w:val="00CF5DD4"/>
    <w:rsid w:val="00CF651E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4E35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2ECA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4B8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5D5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0319"/>
    <w:rsid w:val="00FC1573"/>
    <w:rsid w:val="00FC1C32"/>
    <w:rsid w:val="00FC28ED"/>
    <w:rsid w:val="00FC2B73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3D1B-8A81-4D1B-8647-5A4D7AA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IT推進課</dc:creator>
  <cp:lastModifiedBy>佐藤　瞬</cp:lastModifiedBy>
  <cp:revision>34</cp:revision>
  <cp:lastPrinted>2016-02-08T03:58:00Z</cp:lastPrinted>
  <dcterms:created xsi:type="dcterms:W3CDTF">2020-07-10T12:46:00Z</dcterms:created>
  <dcterms:modified xsi:type="dcterms:W3CDTF">2023-05-01T08:23:00Z</dcterms:modified>
</cp:coreProperties>
</file>